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EA7" w:rsidRPr="005A075E" w:rsidRDefault="00717EA7" w:rsidP="00717EA7">
      <w:pPr>
        <w:spacing w:after="0" w:line="240" w:lineRule="auto"/>
        <w:jc w:val="center"/>
        <w:rPr>
          <w:rFonts w:ascii="Times New Roman" w:eastAsia="Times New Roman" w:hAnsi="Times New Roman" w:cs="Times New Roman"/>
          <w:sz w:val="28"/>
          <w:szCs w:val="28"/>
          <w:lang w:eastAsia="ru-RU"/>
        </w:rPr>
      </w:pPr>
      <w:r w:rsidRPr="005A075E">
        <w:rPr>
          <w:rFonts w:ascii="Times New Roman" w:eastAsia="Times New Roman" w:hAnsi="Times New Roman" w:cs="Times New Roman"/>
          <w:sz w:val="28"/>
          <w:szCs w:val="28"/>
          <w:lang w:eastAsia="ru-RU"/>
        </w:rPr>
        <w:t>Муниципальное бюджетное образовательное учреждение</w:t>
      </w:r>
    </w:p>
    <w:p w:rsidR="00717EA7" w:rsidRPr="00717EA7" w:rsidRDefault="00717EA7" w:rsidP="00717EA7">
      <w:pPr>
        <w:spacing w:after="0" w:line="240" w:lineRule="auto"/>
        <w:jc w:val="center"/>
        <w:rPr>
          <w:rFonts w:ascii="Times New Roman" w:eastAsia="Times New Roman" w:hAnsi="Times New Roman" w:cs="Times New Roman"/>
          <w:sz w:val="28"/>
          <w:szCs w:val="28"/>
          <w:lang w:eastAsia="ru-RU"/>
        </w:rPr>
      </w:pPr>
      <w:r w:rsidRPr="005A075E">
        <w:rPr>
          <w:rFonts w:ascii="Times New Roman" w:eastAsia="Times New Roman" w:hAnsi="Times New Roman" w:cs="Times New Roman"/>
          <w:sz w:val="28"/>
          <w:szCs w:val="28"/>
          <w:lang w:eastAsia="ru-RU"/>
        </w:rPr>
        <w:t>дополнительного образования детей</w:t>
      </w:r>
    </w:p>
    <w:p w:rsidR="00717EA7" w:rsidRPr="005A075E" w:rsidRDefault="00717EA7" w:rsidP="00717EA7">
      <w:pPr>
        <w:spacing w:after="0" w:line="240" w:lineRule="auto"/>
        <w:jc w:val="center"/>
        <w:rPr>
          <w:rFonts w:ascii="Times New Roman" w:eastAsia="Times New Roman" w:hAnsi="Times New Roman" w:cs="Times New Roman"/>
          <w:sz w:val="28"/>
          <w:szCs w:val="28"/>
          <w:lang w:eastAsia="ru-RU"/>
        </w:rPr>
      </w:pPr>
      <w:r w:rsidRPr="005A075E">
        <w:rPr>
          <w:rFonts w:ascii="Times New Roman" w:eastAsia="Times New Roman" w:hAnsi="Times New Roman" w:cs="Times New Roman"/>
          <w:sz w:val="28"/>
          <w:szCs w:val="28"/>
          <w:lang w:eastAsia="ru-RU"/>
        </w:rPr>
        <w:t>Центр развития творчества детей и юношества</w:t>
      </w:r>
    </w:p>
    <w:p w:rsidR="00717EA7" w:rsidRPr="005A075E" w:rsidRDefault="00717EA7" w:rsidP="00717EA7">
      <w:pPr>
        <w:spacing w:after="0" w:line="240" w:lineRule="auto"/>
        <w:jc w:val="center"/>
        <w:rPr>
          <w:rFonts w:ascii="Times New Roman" w:eastAsia="Times New Roman" w:hAnsi="Times New Roman" w:cs="Times New Roman"/>
          <w:sz w:val="28"/>
          <w:szCs w:val="28"/>
          <w:lang w:eastAsia="ru-RU"/>
        </w:rPr>
      </w:pPr>
      <w:r w:rsidRPr="005A075E">
        <w:rPr>
          <w:rFonts w:ascii="Times New Roman" w:eastAsia="Times New Roman" w:hAnsi="Times New Roman" w:cs="Times New Roman"/>
          <w:sz w:val="28"/>
          <w:szCs w:val="28"/>
          <w:lang w:eastAsia="ru-RU"/>
        </w:rPr>
        <w:t xml:space="preserve">МО </w:t>
      </w:r>
      <w:proofErr w:type="spellStart"/>
      <w:r w:rsidRPr="005A075E">
        <w:rPr>
          <w:rFonts w:ascii="Times New Roman" w:eastAsia="Times New Roman" w:hAnsi="Times New Roman" w:cs="Times New Roman"/>
          <w:sz w:val="28"/>
          <w:szCs w:val="28"/>
          <w:lang w:eastAsia="ru-RU"/>
        </w:rPr>
        <w:t>Тимашевский</w:t>
      </w:r>
      <w:proofErr w:type="spellEnd"/>
      <w:r w:rsidRPr="005A075E">
        <w:rPr>
          <w:rFonts w:ascii="Times New Roman" w:eastAsia="Times New Roman" w:hAnsi="Times New Roman" w:cs="Times New Roman"/>
          <w:sz w:val="28"/>
          <w:szCs w:val="28"/>
          <w:lang w:eastAsia="ru-RU"/>
        </w:rPr>
        <w:t xml:space="preserve"> район</w:t>
      </w:r>
    </w:p>
    <w:p w:rsidR="00717EA7" w:rsidRPr="005A075E" w:rsidRDefault="00717EA7" w:rsidP="00717EA7">
      <w:pPr>
        <w:spacing w:after="0" w:line="240" w:lineRule="auto"/>
        <w:jc w:val="center"/>
        <w:rPr>
          <w:rFonts w:ascii="Times New Roman" w:eastAsia="Times New Roman" w:hAnsi="Times New Roman" w:cs="Times New Roman"/>
          <w:sz w:val="28"/>
          <w:szCs w:val="28"/>
          <w:lang w:eastAsia="ru-RU"/>
        </w:rPr>
      </w:pPr>
    </w:p>
    <w:p w:rsidR="00717EA7" w:rsidRPr="005A075E" w:rsidRDefault="00717EA7" w:rsidP="00717EA7">
      <w:pPr>
        <w:spacing w:after="0" w:line="360" w:lineRule="auto"/>
        <w:rPr>
          <w:rFonts w:ascii="Times New Roman" w:eastAsia="Times New Roman" w:hAnsi="Times New Roman" w:cs="Times New Roman"/>
          <w:bCs/>
          <w:sz w:val="24"/>
          <w:szCs w:val="24"/>
          <w:lang w:eastAsia="ru-RU"/>
        </w:rPr>
      </w:pPr>
    </w:p>
    <w:p w:rsidR="00717EA7" w:rsidRDefault="00717EA7" w:rsidP="00717EA7">
      <w:pPr>
        <w:spacing w:after="0" w:line="360" w:lineRule="auto"/>
        <w:ind w:firstLine="709"/>
        <w:jc w:val="center"/>
        <w:rPr>
          <w:rFonts w:ascii="Times New Roman" w:hAnsi="Times New Roman" w:cs="Times New Roman"/>
          <w:b/>
          <w:sz w:val="36"/>
          <w:szCs w:val="36"/>
        </w:rPr>
      </w:pPr>
    </w:p>
    <w:p w:rsidR="00717EA7" w:rsidRDefault="00717EA7" w:rsidP="00717EA7">
      <w:pPr>
        <w:spacing w:after="0" w:line="360" w:lineRule="auto"/>
        <w:ind w:firstLine="709"/>
        <w:jc w:val="center"/>
        <w:rPr>
          <w:rFonts w:ascii="Times New Roman" w:hAnsi="Times New Roman" w:cs="Times New Roman"/>
          <w:b/>
          <w:sz w:val="36"/>
          <w:szCs w:val="36"/>
        </w:rPr>
      </w:pPr>
    </w:p>
    <w:p w:rsidR="00717EA7" w:rsidRDefault="00717EA7" w:rsidP="00717EA7">
      <w:pPr>
        <w:spacing w:after="0" w:line="360" w:lineRule="auto"/>
        <w:ind w:firstLine="709"/>
        <w:jc w:val="center"/>
        <w:rPr>
          <w:rFonts w:ascii="Times New Roman" w:hAnsi="Times New Roman" w:cs="Times New Roman"/>
          <w:b/>
          <w:sz w:val="36"/>
          <w:szCs w:val="36"/>
        </w:rPr>
      </w:pPr>
    </w:p>
    <w:p w:rsidR="00717EA7" w:rsidRDefault="00C062E0" w:rsidP="00717EA7">
      <w:pPr>
        <w:spacing w:after="0" w:line="360" w:lineRule="auto"/>
        <w:ind w:firstLine="709"/>
        <w:jc w:val="center"/>
        <w:rPr>
          <w:rFonts w:ascii="Times New Roman" w:hAnsi="Times New Roman" w:cs="Times New Roman"/>
          <w:b/>
          <w:sz w:val="36"/>
          <w:szCs w:val="36"/>
        </w:rPr>
      </w:pPr>
      <w:r>
        <w:rPr>
          <w:rFonts w:ascii="Times New Roman" w:hAnsi="Times New Roman" w:cs="Times New Roman"/>
          <w:b/>
          <w:sz w:val="36"/>
          <w:szCs w:val="36"/>
        </w:rPr>
        <w:t>Разработка занятия на тему:</w:t>
      </w:r>
    </w:p>
    <w:p w:rsidR="00717EA7" w:rsidRPr="00C062E0" w:rsidRDefault="00717EA7" w:rsidP="00717EA7">
      <w:pPr>
        <w:spacing w:after="0" w:line="360" w:lineRule="auto"/>
        <w:ind w:firstLine="709"/>
        <w:jc w:val="center"/>
        <w:rPr>
          <w:rFonts w:ascii="Times New Roman" w:hAnsi="Times New Roman" w:cs="Times New Roman"/>
          <w:b/>
          <w:sz w:val="44"/>
          <w:szCs w:val="44"/>
        </w:rPr>
      </w:pPr>
      <w:r w:rsidRPr="00C062E0">
        <w:rPr>
          <w:rFonts w:ascii="Times New Roman" w:hAnsi="Times New Roman" w:cs="Times New Roman"/>
          <w:b/>
          <w:sz w:val="44"/>
          <w:szCs w:val="44"/>
        </w:rPr>
        <w:t>«У каждого народа свои герои»</w:t>
      </w:r>
    </w:p>
    <w:p w:rsidR="00717EA7" w:rsidRPr="00C062E0" w:rsidRDefault="00C062E0" w:rsidP="00717EA7">
      <w:pPr>
        <w:spacing w:after="0" w:line="360" w:lineRule="auto"/>
        <w:ind w:firstLine="709"/>
        <w:jc w:val="center"/>
        <w:rPr>
          <w:rFonts w:ascii="Times New Roman" w:hAnsi="Times New Roman" w:cs="Times New Roman"/>
          <w:b/>
          <w:color w:val="000000" w:themeColor="text1"/>
          <w:sz w:val="28"/>
          <w:szCs w:val="28"/>
        </w:rPr>
      </w:pPr>
      <w:r w:rsidRPr="00C062E0">
        <w:rPr>
          <w:rFonts w:ascii="Times New Roman" w:hAnsi="Times New Roman" w:cs="Times New Roman"/>
          <w:b/>
          <w:color w:val="000000" w:themeColor="text1"/>
          <w:sz w:val="28"/>
          <w:szCs w:val="28"/>
        </w:rPr>
        <w:t>по дополнительной общеобразовательной программе</w:t>
      </w:r>
      <w:r w:rsidR="00717EA7" w:rsidRPr="00C062E0">
        <w:rPr>
          <w:rFonts w:ascii="Times New Roman" w:hAnsi="Times New Roman" w:cs="Times New Roman"/>
          <w:b/>
          <w:color w:val="000000" w:themeColor="text1"/>
          <w:sz w:val="28"/>
          <w:szCs w:val="28"/>
        </w:rPr>
        <w:t xml:space="preserve"> «Путешествие по стране Этикета»</w:t>
      </w:r>
    </w:p>
    <w:p w:rsidR="00717EA7" w:rsidRPr="00C062E0" w:rsidRDefault="009D3DB2" w:rsidP="00717EA7">
      <w:pPr>
        <w:spacing w:after="0" w:line="360" w:lineRule="auto"/>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детей 6</w:t>
      </w:r>
      <w:r w:rsidR="00717EA7" w:rsidRPr="00C062E0">
        <w:rPr>
          <w:rFonts w:ascii="Times New Roman" w:hAnsi="Times New Roman" w:cs="Times New Roman"/>
          <w:color w:val="000000" w:themeColor="text1"/>
          <w:sz w:val="28"/>
          <w:szCs w:val="28"/>
        </w:rPr>
        <w:t>-</w:t>
      </w:r>
      <w:r w:rsidRPr="009D3DB2">
        <w:rPr>
          <w:rFonts w:ascii="Times New Roman" w:hAnsi="Times New Roman" w:cs="Times New Roman"/>
          <w:color w:val="000000" w:themeColor="text1"/>
          <w:sz w:val="28"/>
          <w:szCs w:val="28"/>
        </w:rPr>
        <w:t>7</w:t>
      </w:r>
      <w:r w:rsidR="00717EA7" w:rsidRPr="00C062E0">
        <w:rPr>
          <w:rFonts w:ascii="Times New Roman" w:hAnsi="Times New Roman" w:cs="Times New Roman"/>
          <w:color w:val="000000" w:themeColor="text1"/>
          <w:sz w:val="28"/>
          <w:szCs w:val="28"/>
        </w:rPr>
        <w:t xml:space="preserve"> летнего возраста в группе раннего развития  «Радуга»</w:t>
      </w:r>
    </w:p>
    <w:p w:rsidR="00717EA7" w:rsidRDefault="00717EA7" w:rsidP="00717EA7">
      <w:pPr>
        <w:spacing w:after="0" w:line="360" w:lineRule="auto"/>
        <w:ind w:firstLine="709"/>
        <w:rPr>
          <w:rFonts w:ascii="Times New Roman" w:hAnsi="Times New Roman" w:cs="Times New Roman"/>
          <w:sz w:val="28"/>
          <w:szCs w:val="28"/>
        </w:rPr>
      </w:pPr>
    </w:p>
    <w:p w:rsidR="00717EA7" w:rsidRPr="006B62A0" w:rsidRDefault="00717EA7" w:rsidP="00717EA7">
      <w:pPr>
        <w:spacing w:after="0" w:line="360" w:lineRule="auto"/>
        <w:rPr>
          <w:rFonts w:ascii="Times New Roman" w:hAnsi="Times New Roman" w:cs="Times New Roman"/>
          <w:sz w:val="28"/>
          <w:szCs w:val="28"/>
        </w:rPr>
      </w:pPr>
      <w:r w:rsidRPr="006B62A0">
        <w:rPr>
          <w:rFonts w:ascii="Times New Roman" w:hAnsi="Times New Roman" w:cs="Times New Roman"/>
          <w:sz w:val="28"/>
          <w:szCs w:val="28"/>
        </w:rPr>
        <w:t>Конкурс «Мультимедиа урок 2015»</w:t>
      </w:r>
    </w:p>
    <w:p w:rsidR="00717EA7" w:rsidRDefault="00717EA7" w:rsidP="00717EA7">
      <w:pPr>
        <w:spacing w:after="0" w:line="360" w:lineRule="auto"/>
        <w:rPr>
          <w:rFonts w:ascii="Times New Roman" w:hAnsi="Times New Roman" w:cs="Times New Roman"/>
          <w:sz w:val="28"/>
          <w:szCs w:val="28"/>
        </w:rPr>
      </w:pPr>
      <w:r w:rsidRPr="006B62A0">
        <w:rPr>
          <w:rFonts w:ascii="Times New Roman" w:hAnsi="Times New Roman" w:cs="Times New Roman"/>
          <w:sz w:val="28"/>
          <w:szCs w:val="28"/>
        </w:rPr>
        <w:t>Номинация «Лучшая разработка для педагогов учреждений дополнительного образования детей, посвящённая 70-летию Победы в Великой Отечественной  Войне».</w:t>
      </w:r>
    </w:p>
    <w:p w:rsidR="00717EA7" w:rsidRDefault="00717EA7" w:rsidP="00717EA7">
      <w:pPr>
        <w:spacing w:after="0" w:line="360" w:lineRule="auto"/>
        <w:ind w:firstLine="709"/>
        <w:rPr>
          <w:rFonts w:ascii="Times New Roman" w:hAnsi="Times New Roman" w:cs="Times New Roman"/>
          <w:sz w:val="28"/>
          <w:szCs w:val="28"/>
        </w:rPr>
      </w:pPr>
    </w:p>
    <w:p w:rsidR="00717EA7" w:rsidRDefault="00717EA7" w:rsidP="00717EA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Работу выполнила:</w:t>
      </w:r>
    </w:p>
    <w:p w:rsidR="00717EA7" w:rsidRDefault="00717EA7" w:rsidP="00717EA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педагог дополнительного образования</w:t>
      </w:r>
    </w:p>
    <w:p w:rsidR="00717EA7" w:rsidRDefault="00717EA7" w:rsidP="00717EA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МБОУ ДОД </w:t>
      </w:r>
      <w:proofErr w:type="spellStart"/>
      <w:r>
        <w:rPr>
          <w:rFonts w:ascii="Times New Roman" w:hAnsi="Times New Roman" w:cs="Times New Roman"/>
          <w:sz w:val="28"/>
          <w:szCs w:val="28"/>
        </w:rPr>
        <w:t>ЦРТДиЮ</w:t>
      </w:r>
      <w:proofErr w:type="spellEnd"/>
    </w:p>
    <w:p w:rsidR="00717EA7" w:rsidRDefault="00717EA7" w:rsidP="00717EA7">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Блифер Л.С.</w:t>
      </w:r>
    </w:p>
    <w:p w:rsidR="00717EA7" w:rsidRDefault="00717EA7" w:rsidP="00717EA7">
      <w:pPr>
        <w:spacing w:after="0" w:line="360" w:lineRule="auto"/>
        <w:ind w:firstLine="709"/>
        <w:rPr>
          <w:rFonts w:ascii="Times New Roman" w:hAnsi="Times New Roman" w:cs="Times New Roman"/>
          <w:sz w:val="28"/>
          <w:szCs w:val="28"/>
        </w:rPr>
      </w:pPr>
    </w:p>
    <w:p w:rsidR="00717EA7" w:rsidRDefault="00717EA7" w:rsidP="00717EA7">
      <w:pPr>
        <w:spacing w:after="0" w:line="360" w:lineRule="auto"/>
        <w:ind w:firstLine="709"/>
        <w:rPr>
          <w:rFonts w:ascii="Times New Roman" w:hAnsi="Times New Roman" w:cs="Times New Roman"/>
          <w:sz w:val="28"/>
          <w:szCs w:val="28"/>
        </w:rPr>
      </w:pPr>
    </w:p>
    <w:p w:rsidR="00717EA7" w:rsidRDefault="00717EA7" w:rsidP="00717EA7">
      <w:pPr>
        <w:spacing w:after="0" w:line="360" w:lineRule="auto"/>
        <w:rPr>
          <w:rFonts w:ascii="Times New Roman" w:hAnsi="Times New Roman" w:cs="Times New Roman"/>
          <w:sz w:val="28"/>
          <w:szCs w:val="28"/>
        </w:rPr>
      </w:pPr>
    </w:p>
    <w:p w:rsidR="00717EA7" w:rsidRDefault="00717EA7" w:rsidP="00717EA7">
      <w:pPr>
        <w:spacing w:after="0" w:line="360" w:lineRule="auto"/>
        <w:rPr>
          <w:rFonts w:ascii="Times New Roman" w:hAnsi="Times New Roman" w:cs="Times New Roman"/>
          <w:sz w:val="28"/>
          <w:szCs w:val="28"/>
        </w:rPr>
      </w:pPr>
    </w:p>
    <w:p w:rsidR="00717EA7" w:rsidRDefault="00717EA7" w:rsidP="00717EA7">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г. Тимашевск</w:t>
      </w:r>
    </w:p>
    <w:p w:rsidR="00717EA7" w:rsidRPr="006B62A0" w:rsidRDefault="00717EA7" w:rsidP="00717EA7">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2015 год</w:t>
      </w:r>
    </w:p>
    <w:p w:rsidR="00717EA7" w:rsidRPr="00717EA7" w:rsidRDefault="00717EA7" w:rsidP="00717EA7">
      <w:p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i/>
          <w:iCs/>
          <w:color w:val="000000"/>
          <w:sz w:val="28"/>
          <w:szCs w:val="28"/>
          <w:shd w:val="clear" w:color="auto" w:fill="FFFFFF"/>
        </w:rPr>
        <w:lastRenderedPageBreak/>
        <w:t xml:space="preserve">Цель: </w:t>
      </w:r>
      <w:r>
        <w:rPr>
          <w:rFonts w:ascii="Times New Roman" w:hAnsi="Times New Roman" w:cs="Times New Roman"/>
          <w:color w:val="000000"/>
          <w:sz w:val="28"/>
          <w:szCs w:val="28"/>
          <w:shd w:val="clear" w:color="auto" w:fill="FFFFFF"/>
        </w:rPr>
        <w:t xml:space="preserve">формирование чувства </w:t>
      </w:r>
      <w:r w:rsidRPr="00717EA7">
        <w:rPr>
          <w:rFonts w:ascii="Times New Roman" w:hAnsi="Times New Roman" w:cs="Times New Roman"/>
          <w:color w:val="000000"/>
          <w:sz w:val="28"/>
          <w:szCs w:val="28"/>
          <w:shd w:val="clear" w:color="auto" w:fill="FFFFFF"/>
        </w:rPr>
        <w:t>патриотизма, гордости за свою Родину.</w:t>
      </w:r>
      <w:r w:rsidRPr="00717EA7">
        <w:rPr>
          <w:rFonts w:ascii="Times New Roman" w:hAnsi="Times New Roman" w:cs="Times New Roman"/>
          <w:i/>
          <w:iCs/>
          <w:color w:val="000000"/>
          <w:sz w:val="28"/>
          <w:szCs w:val="28"/>
          <w:shd w:val="clear" w:color="auto" w:fill="FFFFFF"/>
        </w:rPr>
        <w:t xml:space="preserve"> </w:t>
      </w:r>
    </w:p>
    <w:p w:rsidR="00717EA7" w:rsidRPr="00717EA7" w:rsidRDefault="00717EA7" w:rsidP="00717EA7">
      <w:p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i/>
          <w:iCs/>
          <w:color w:val="000000"/>
          <w:sz w:val="28"/>
          <w:szCs w:val="28"/>
          <w:shd w:val="clear" w:color="auto" w:fill="FFFFFF"/>
        </w:rPr>
        <w:t>Задачи:</w:t>
      </w:r>
    </w:p>
    <w:p w:rsidR="00670E76" w:rsidRPr="00717EA7" w:rsidRDefault="00C062E0" w:rsidP="00717EA7">
      <w:pPr>
        <w:numPr>
          <w:ilvl w:val="0"/>
          <w:numId w:val="1"/>
        </w:num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color w:val="000000"/>
          <w:sz w:val="28"/>
          <w:szCs w:val="28"/>
          <w:shd w:val="clear" w:color="auto" w:fill="FFFFFF"/>
        </w:rPr>
        <w:t xml:space="preserve">познакомить </w:t>
      </w:r>
      <w:proofErr w:type="gramStart"/>
      <w:r w:rsidRPr="00717EA7">
        <w:rPr>
          <w:rFonts w:ascii="Times New Roman" w:hAnsi="Times New Roman" w:cs="Times New Roman"/>
          <w:color w:val="000000"/>
          <w:sz w:val="28"/>
          <w:szCs w:val="28"/>
          <w:shd w:val="clear" w:color="auto" w:fill="FFFFFF"/>
        </w:rPr>
        <w:t>обучающихся</w:t>
      </w:r>
      <w:proofErr w:type="gramEnd"/>
      <w:r w:rsidRPr="00717EA7">
        <w:rPr>
          <w:rFonts w:ascii="Times New Roman" w:hAnsi="Times New Roman" w:cs="Times New Roman"/>
          <w:color w:val="000000"/>
          <w:sz w:val="28"/>
          <w:szCs w:val="28"/>
          <w:shd w:val="clear" w:color="auto" w:fill="FFFFFF"/>
        </w:rPr>
        <w:t xml:space="preserve"> с героями Великой Отечественной Войны Тимашевского района;</w:t>
      </w:r>
    </w:p>
    <w:p w:rsidR="00670E76" w:rsidRPr="00717EA7" w:rsidRDefault="00C062E0" w:rsidP="00717EA7">
      <w:pPr>
        <w:numPr>
          <w:ilvl w:val="0"/>
          <w:numId w:val="1"/>
        </w:num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color w:val="000000"/>
          <w:sz w:val="28"/>
          <w:szCs w:val="28"/>
          <w:shd w:val="clear" w:color="auto" w:fill="FFFFFF"/>
        </w:rPr>
        <w:t>воспитывать уважение к подвигам героев, увековечение памяти советских воинов;</w:t>
      </w:r>
    </w:p>
    <w:p w:rsidR="00670E76" w:rsidRDefault="00C062E0" w:rsidP="00717EA7">
      <w:pPr>
        <w:numPr>
          <w:ilvl w:val="0"/>
          <w:numId w:val="1"/>
        </w:num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color w:val="000000"/>
          <w:sz w:val="28"/>
          <w:szCs w:val="28"/>
          <w:shd w:val="clear" w:color="auto" w:fill="FFFFFF"/>
        </w:rPr>
        <w:t>развивать слуховую память, зрительное внимание.</w:t>
      </w:r>
    </w:p>
    <w:p w:rsidR="00717EA7" w:rsidRDefault="00717EA7" w:rsidP="00717EA7">
      <w:pPr>
        <w:spacing w:line="360" w:lineRule="auto"/>
        <w:rPr>
          <w:rFonts w:ascii="Times New Roman" w:hAnsi="Times New Roman" w:cs="Times New Roman"/>
          <w:color w:val="000000"/>
          <w:sz w:val="28"/>
          <w:szCs w:val="28"/>
          <w:shd w:val="clear" w:color="auto" w:fill="FFFFFF"/>
        </w:rPr>
      </w:pPr>
      <w:r w:rsidRPr="00717EA7">
        <w:rPr>
          <w:rFonts w:ascii="Times New Roman" w:hAnsi="Times New Roman" w:cs="Times New Roman"/>
          <w:i/>
          <w:color w:val="000000"/>
          <w:sz w:val="28"/>
          <w:szCs w:val="28"/>
          <w:shd w:val="clear" w:color="auto" w:fill="FFFFFF"/>
        </w:rPr>
        <w:t xml:space="preserve">Оборудование: </w:t>
      </w:r>
      <w:r>
        <w:rPr>
          <w:rFonts w:ascii="Times New Roman" w:hAnsi="Times New Roman" w:cs="Times New Roman"/>
          <w:color w:val="000000"/>
          <w:sz w:val="28"/>
          <w:szCs w:val="28"/>
          <w:shd w:val="clear" w:color="auto" w:fill="FFFFFF"/>
        </w:rPr>
        <w:t xml:space="preserve">презентация </w:t>
      </w:r>
      <w:r>
        <w:rPr>
          <w:rFonts w:ascii="Times New Roman" w:hAnsi="Times New Roman" w:cs="Times New Roman"/>
          <w:color w:val="000000"/>
          <w:sz w:val="28"/>
          <w:szCs w:val="28"/>
          <w:shd w:val="clear" w:color="auto" w:fill="FFFFFF"/>
          <w:lang w:val="en-US"/>
        </w:rPr>
        <w:t>Power</w:t>
      </w:r>
      <w:r w:rsidRPr="003C2BD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Point</w:t>
      </w:r>
      <w:r w:rsidR="003C2BD7" w:rsidRPr="003C2BD7">
        <w:rPr>
          <w:rFonts w:ascii="Times New Roman" w:hAnsi="Times New Roman" w:cs="Times New Roman"/>
          <w:color w:val="000000"/>
          <w:sz w:val="28"/>
          <w:szCs w:val="28"/>
          <w:shd w:val="clear" w:color="auto" w:fill="FFFFFF"/>
        </w:rPr>
        <w:t xml:space="preserve">, </w:t>
      </w:r>
      <w:r w:rsidR="003C2BD7">
        <w:rPr>
          <w:rFonts w:ascii="Times New Roman" w:hAnsi="Times New Roman" w:cs="Times New Roman"/>
          <w:color w:val="000000"/>
          <w:sz w:val="28"/>
          <w:szCs w:val="28"/>
          <w:shd w:val="clear" w:color="auto" w:fill="FFFFFF"/>
        </w:rPr>
        <w:t xml:space="preserve">мультимедийный проектор, головные уборы (солдатские пилотки), ватман, фломастеры. </w:t>
      </w:r>
    </w:p>
    <w:p w:rsidR="003C2BD7" w:rsidRDefault="003C2BD7" w:rsidP="003C2BD7">
      <w:pPr>
        <w:spacing w:line="360" w:lineRule="auto"/>
        <w:jc w:val="center"/>
        <w:rPr>
          <w:rFonts w:ascii="Times New Roman" w:hAnsi="Times New Roman" w:cs="Times New Roman"/>
          <w:i/>
          <w:color w:val="000000"/>
          <w:sz w:val="28"/>
          <w:szCs w:val="28"/>
          <w:shd w:val="clear" w:color="auto" w:fill="FFFFFF"/>
        </w:rPr>
      </w:pPr>
      <w:r w:rsidRPr="003C2BD7">
        <w:rPr>
          <w:rFonts w:ascii="Times New Roman" w:hAnsi="Times New Roman" w:cs="Times New Roman"/>
          <w:i/>
          <w:color w:val="000000"/>
          <w:sz w:val="28"/>
          <w:szCs w:val="28"/>
          <w:shd w:val="clear" w:color="auto" w:fill="FFFFFF"/>
        </w:rPr>
        <w:t>Ход занятия:</w:t>
      </w:r>
    </w:p>
    <w:p w:rsidR="003C2BD7" w:rsidRDefault="003C2BD7" w:rsidP="003C2BD7">
      <w:pPr>
        <w:pStyle w:val="a3"/>
        <w:numPr>
          <w:ilvl w:val="0"/>
          <w:numId w:val="2"/>
        </w:numPr>
        <w:spacing w:line="360" w:lineRule="auto"/>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rPr>
        <w:t xml:space="preserve">Вступительная часть </w:t>
      </w:r>
    </w:p>
    <w:p w:rsidR="003C2BD7" w:rsidRPr="009D3DB2" w:rsidRDefault="003C2BD7" w:rsidP="00DB7FBF">
      <w:pPr>
        <w:spacing w:after="0" w:line="360" w:lineRule="auto"/>
        <w:ind w:firstLine="708"/>
        <w:rPr>
          <w:rFonts w:ascii="Times New Roman" w:hAnsi="Times New Roman" w:cs="Times New Roman"/>
          <w:i/>
          <w:color w:val="000000"/>
          <w:sz w:val="28"/>
          <w:szCs w:val="28"/>
          <w:shd w:val="clear" w:color="auto" w:fill="FFFFFF"/>
        </w:rPr>
      </w:pPr>
      <w:r w:rsidRPr="009D3DB2">
        <w:rPr>
          <w:rFonts w:ascii="Times New Roman" w:hAnsi="Times New Roman" w:cs="Times New Roman"/>
          <w:i/>
          <w:color w:val="000000"/>
          <w:sz w:val="28"/>
          <w:szCs w:val="28"/>
          <w:shd w:val="clear" w:color="auto" w:fill="FFFFFF"/>
        </w:rPr>
        <w:t>Слово педагога.</w:t>
      </w:r>
    </w:p>
    <w:p w:rsidR="00DB5FE8" w:rsidRDefault="001E32D0" w:rsidP="00DB7FBF">
      <w:pPr>
        <w:spacing w:after="0" w:line="360" w:lineRule="auto"/>
        <w:ind w:firstLine="708"/>
        <w:rPr>
          <w:rFonts w:ascii="Times New Roman" w:hAnsi="Times New Roman" w:cs="Times New Roman"/>
          <w:color w:val="000000"/>
          <w:sz w:val="28"/>
          <w:szCs w:val="28"/>
          <w:shd w:val="clear" w:color="auto" w:fill="FFFFFF"/>
        </w:rPr>
      </w:pPr>
      <w:r w:rsidRPr="00717EA7">
        <w:rPr>
          <w:rFonts w:ascii="Times New Roman" w:hAnsi="Times New Roman" w:cs="Times New Roman"/>
          <w:color w:val="000000"/>
          <w:sz w:val="28"/>
          <w:szCs w:val="28"/>
          <w:shd w:val="clear" w:color="auto" w:fill="FFFFFF"/>
        </w:rPr>
        <w:t>У каждого народа с давних времен были свои герои, о них рассказывали сказки, легенды, пели песни.</w:t>
      </w:r>
      <w:r w:rsidR="000B28AF">
        <w:rPr>
          <w:rFonts w:ascii="Times New Roman" w:hAnsi="Times New Roman" w:cs="Times New Roman"/>
          <w:color w:val="000000"/>
          <w:sz w:val="28"/>
          <w:szCs w:val="28"/>
          <w:shd w:val="clear" w:color="auto" w:fill="FFFFFF"/>
        </w:rPr>
        <w:t xml:space="preserve"> Сегодня я расскажу вам о героях вышедших</w:t>
      </w:r>
      <w:r w:rsidRPr="00717EA7">
        <w:rPr>
          <w:rFonts w:ascii="Times New Roman" w:hAnsi="Times New Roman" w:cs="Times New Roman"/>
          <w:color w:val="000000"/>
          <w:sz w:val="28"/>
          <w:szCs w:val="28"/>
          <w:shd w:val="clear" w:color="auto" w:fill="FFFFFF"/>
        </w:rPr>
        <w:t xml:space="preserve"> не и</w:t>
      </w:r>
      <w:r w:rsidR="000B28AF">
        <w:rPr>
          <w:rFonts w:ascii="Times New Roman" w:hAnsi="Times New Roman" w:cs="Times New Roman"/>
          <w:color w:val="000000"/>
          <w:sz w:val="28"/>
          <w:szCs w:val="28"/>
          <w:shd w:val="clear" w:color="auto" w:fill="FFFFFF"/>
        </w:rPr>
        <w:t>з сказок, а про настоящих</w:t>
      </w:r>
      <w:r w:rsidR="00DB5FE8">
        <w:rPr>
          <w:rFonts w:ascii="Times New Roman" w:hAnsi="Times New Roman" w:cs="Times New Roman"/>
          <w:color w:val="000000"/>
          <w:sz w:val="28"/>
          <w:szCs w:val="28"/>
          <w:shd w:val="clear" w:color="auto" w:fill="FFFFFF"/>
        </w:rPr>
        <w:t xml:space="preserve"> героев, героев своего народа, сумевших</w:t>
      </w:r>
      <w:r w:rsidRPr="00717EA7">
        <w:rPr>
          <w:rFonts w:ascii="Times New Roman" w:hAnsi="Times New Roman" w:cs="Times New Roman"/>
          <w:color w:val="000000"/>
          <w:sz w:val="28"/>
          <w:szCs w:val="28"/>
          <w:shd w:val="clear" w:color="auto" w:fill="FFFFFF"/>
        </w:rPr>
        <w:t xml:space="preserve"> стать настоящим</w:t>
      </w:r>
      <w:r w:rsidR="000B28AF">
        <w:rPr>
          <w:rFonts w:ascii="Times New Roman" w:hAnsi="Times New Roman" w:cs="Times New Roman"/>
          <w:color w:val="000000"/>
          <w:sz w:val="28"/>
          <w:szCs w:val="28"/>
          <w:shd w:val="clear" w:color="auto" w:fill="FFFFFF"/>
        </w:rPr>
        <w:t>и</w:t>
      </w:r>
      <w:r w:rsidRPr="00717EA7">
        <w:rPr>
          <w:rFonts w:ascii="Times New Roman" w:hAnsi="Times New Roman" w:cs="Times New Roman"/>
          <w:color w:val="000000"/>
          <w:sz w:val="28"/>
          <w:szCs w:val="28"/>
          <w:shd w:val="clear" w:color="auto" w:fill="FFFFFF"/>
        </w:rPr>
        <w:t xml:space="preserve"> храбрым</w:t>
      </w:r>
      <w:r w:rsidR="000B28AF">
        <w:rPr>
          <w:rFonts w:ascii="Times New Roman" w:hAnsi="Times New Roman" w:cs="Times New Roman"/>
          <w:color w:val="000000"/>
          <w:sz w:val="28"/>
          <w:szCs w:val="28"/>
          <w:shd w:val="clear" w:color="auto" w:fill="FFFFFF"/>
        </w:rPr>
        <w:t>и солдата</w:t>
      </w:r>
      <w:r w:rsidRPr="00717EA7">
        <w:rPr>
          <w:rFonts w:ascii="Times New Roman" w:hAnsi="Times New Roman" w:cs="Times New Roman"/>
          <w:color w:val="000000"/>
          <w:sz w:val="28"/>
          <w:szCs w:val="28"/>
          <w:shd w:val="clear" w:color="auto" w:fill="FFFFFF"/>
        </w:rPr>
        <w:t>м</w:t>
      </w:r>
      <w:r w:rsidR="000B28AF">
        <w:rPr>
          <w:rFonts w:ascii="Times New Roman" w:hAnsi="Times New Roman" w:cs="Times New Roman"/>
          <w:color w:val="000000"/>
          <w:sz w:val="28"/>
          <w:szCs w:val="28"/>
          <w:shd w:val="clear" w:color="auto" w:fill="FFFFFF"/>
        </w:rPr>
        <w:t>и</w:t>
      </w:r>
      <w:r w:rsidRPr="00717EA7">
        <w:rPr>
          <w:rFonts w:ascii="Times New Roman" w:hAnsi="Times New Roman" w:cs="Times New Roman"/>
          <w:color w:val="000000"/>
          <w:sz w:val="28"/>
          <w:szCs w:val="28"/>
          <w:shd w:val="clear" w:color="auto" w:fill="FFFFFF"/>
        </w:rPr>
        <w:t>, вставшим</w:t>
      </w:r>
      <w:r w:rsidR="000B28AF">
        <w:rPr>
          <w:rFonts w:ascii="Times New Roman" w:hAnsi="Times New Roman" w:cs="Times New Roman"/>
          <w:color w:val="000000"/>
          <w:sz w:val="28"/>
          <w:szCs w:val="28"/>
          <w:shd w:val="clear" w:color="auto" w:fill="FFFFFF"/>
        </w:rPr>
        <w:t>и</w:t>
      </w:r>
      <w:r w:rsidRPr="00717EA7">
        <w:rPr>
          <w:rFonts w:ascii="Times New Roman" w:hAnsi="Times New Roman" w:cs="Times New Roman"/>
          <w:color w:val="000000"/>
          <w:sz w:val="28"/>
          <w:szCs w:val="28"/>
          <w:shd w:val="clear" w:color="auto" w:fill="FFFFFF"/>
        </w:rPr>
        <w:t xml:space="preserve"> на защиту своей Родины. </w:t>
      </w:r>
    </w:p>
    <w:p w:rsidR="001E32D0" w:rsidRPr="00DB5FE8" w:rsidRDefault="001E32D0" w:rsidP="00DB7FBF">
      <w:pPr>
        <w:spacing w:after="0" w:line="360" w:lineRule="auto"/>
        <w:ind w:firstLine="708"/>
        <w:rPr>
          <w:rFonts w:ascii="Times New Roman" w:hAnsi="Times New Roman" w:cs="Times New Roman"/>
          <w:color w:val="000000"/>
          <w:sz w:val="28"/>
          <w:szCs w:val="28"/>
          <w:shd w:val="clear" w:color="auto" w:fill="FFFFFF"/>
        </w:rPr>
      </w:pPr>
      <w:r w:rsidRPr="00717EA7">
        <w:rPr>
          <w:rFonts w:ascii="Times New Roman" w:hAnsi="Times New Roman" w:cs="Times New Roman"/>
          <w:sz w:val="28"/>
          <w:szCs w:val="28"/>
        </w:rPr>
        <w:t>Славятся они не только силой, решительностью и смелостью. Свои подвиги герои совершают с чистым сердцем, на благо своего Отечества. Самоотверженность, готовность не жалея своей жизни защищать родную землю - вот главная черта русских героев.</w:t>
      </w:r>
    </w:p>
    <w:p w:rsidR="00DB5FE8" w:rsidRDefault="001E32D0" w:rsidP="00DB7FBF">
      <w:pPr>
        <w:spacing w:after="0" w:line="360" w:lineRule="auto"/>
        <w:ind w:firstLine="708"/>
        <w:jc w:val="both"/>
        <w:rPr>
          <w:rFonts w:ascii="Times New Roman" w:eastAsia="Times New Roman" w:hAnsi="Times New Roman" w:cs="Times New Roman"/>
          <w:color w:val="000000"/>
          <w:sz w:val="28"/>
          <w:lang w:eastAsia="ru-RU"/>
        </w:rPr>
      </w:pPr>
      <w:r w:rsidRPr="00717EA7">
        <w:rPr>
          <w:rFonts w:ascii="Times New Roman" w:hAnsi="Times New Roman" w:cs="Times New Roman"/>
          <w:sz w:val="28"/>
          <w:szCs w:val="28"/>
        </w:rPr>
        <w:t>Много  раз  враги и с запада, и с востока грозились нашей Родине и хотели захватить её. Их привлекали бескрайние  просторы и богатства русской земли.</w:t>
      </w:r>
      <w:r w:rsidR="00DB5FE8" w:rsidRPr="00DB5FE8">
        <w:rPr>
          <w:rFonts w:ascii="Times New Roman" w:eastAsia="Times New Roman" w:hAnsi="Times New Roman" w:cs="Times New Roman"/>
          <w:color w:val="000000"/>
          <w:sz w:val="28"/>
          <w:lang w:eastAsia="ru-RU"/>
        </w:rPr>
        <w:t xml:space="preserve"> </w:t>
      </w:r>
    </w:p>
    <w:p w:rsidR="00DB5FE8" w:rsidRPr="00717EA7" w:rsidRDefault="00DB5FE8" w:rsidP="00DB7FBF">
      <w:pPr>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Так в</w:t>
      </w:r>
      <w:r w:rsidRPr="00270564">
        <w:rPr>
          <w:rFonts w:ascii="Times New Roman" w:eastAsia="Times New Roman" w:hAnsi="Times New Roman" w:cs="Times New Roman"/>
          <w:color w:val="000000"/>
          <w:sz w:val="28"/>
          <w:lang w:eastAsia="ru-RU"/>
        </w:rPr>
        <w:t xml:space="preserve"> годы Великой Отечественной войны славные сыны </w:t>
      </w:r>
      <w:r>
        <w:rPr>
          <w:rFonts w:ascii="Times New Roman" w:eastAsia="Times New Roman" w:hAnsi="Times New Roman" w:cs="Times New Roman"/>
          <w:color w:val="000000"/>
          <w:sz w:val="28"/>
          <w:lang w:eastAsia="ru-RU"/>
        </w:rPr>
        <w:t>нашей страны</w:t>
      </w:r>
      <w:r w:rsidRPr="00270564">
        <w:rPr>
          <w:rFonts w:ascii="Times New Roman" w:eastAsia="Times New Roman" w:hAnsi="Times New Roman" w:cs="Times New Roman"/>
          <w:color w:val="000000"/>
          <w:sz w:val="28"/>
          <w:lang w:eastAsia="ru-RU"/>
        </w:rPr>
        <w:t>, отличились в боях и были удостоены высокого звания "Герой Советского Союза".</w:t>
      </w:r>
    </w:p>
    <w:p w:rsidR="00DB5FE8" w:rsidRDefault="00DB5FE8" w:rsidP="00DB7FBF">
      <w:pPr>
        <w:spacing w:after="0" w:line="360" w:lineRule="auto"/>
        <w:ind w:firstLine="708"/>
        <w:rPr>
          <w:rFonts w:ascii="Times New Roman" w:eastAsia="Times New Roman" w:hAnsi="Times New Roman" w:cs="Times New Roman"/>
          <w:color w:val="000000"/>
          <w:sz w:val="28"/>
          <w:lang w:eastAsia="ru-RU"/>
        </w:rPr>
      </w:pPr>
      <w:r w:rsidRPr="00270564">
        <w:rPr>
          <w:rFonts w:ascii="Times New Roman" w:eastAsia="Times New Roman" w:hAnsi="Times New Roman" w:cs="Times New Roman"/>
          <w:color w:val="000000"/>
          <w:sz w:val="28"/>
          <w:lang w:eastAsia="ru-RU"/>
        </w:rPr>
        <w:lastRenderedPageBreak/>
        <w:t>В памяти народной и поныне живы  безмерные страдания военных лет и огромное мужество народа, огромное мужество наших дедов и прадедов, о подвигах которых мы помним и не забудем никогда. «Дорогой» ценой досталась нашим дедам и прадедам победа, 1418 дней и ночей, шла война. За эти годы лишений, горя, тяжелого труда,  разорены села и города, выжжены нивы. Оборвались мечты и надежды людей. Вместе с тем это были годы мужества, беззаветной любви к Родине.</w:t>
      </w:r>
    </w:p>
    <w:p w:rsidR="0002771D" w:rsidRDefault="0002771D" w:rsidP="00DB7FBF">
      <w:pPr>
        <w:spacing w:after="0" w:line="360" w:lineRule="auto"/>
        <w:ind w:firstLine="708"/>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Сегодня мы с вами узнаем немного больше о событиях тех страшных дней, и узнаем имена солдат </w:t>
      </w:r>
      <w:r w:rsidR="009D3DB2">
        <w:rPr>
          <w:rFonts w:ascii="Times New Roman" w:eastAsia="Times New Roman" w:hAnsi="Times New Roman" w:cs="Times New Roman"/>
          <w:color w:val="000000"/>
          <w:sz w:val="28"/>
          <w:lang w:eastAsia="ru-RU"/>
        </w:rPr>
        <w:t xml:space="preserve">из </w:t>
      </w:r>
      <w:r>
        <w:rPr>
          <w:rFonts w:ascii="Times New Roman" w:eastAsia="Times New Roman" w:hAnsi="Times New Roman" w:cs="Times New Roman"/>
          <w:color w:val="000000"/>
          <w:sz w:val="28"/>
          <w:lang w:eastAsia="ru-RU"/>
        </w:rPr>
        <w:t>Тимашевского района, принимавших участие в войне и заслуживших звание «Герой Советского Союза».</w:t>
      </w:r>
    </w:p>
    <w:p w:rsidR="00633207" w:rsidRDefault="00633207" w:rsidP="00DB7FBF">
      <w:pPr>
        <w:spacing w:after="0" w:line="360" w:lineRule="auto"/>
        <w:ind w:firstLine="708"/>
        <w:rPr>
          <w:rFonts w:ascii="Times New Roman" w:eastAsia="Times New Roman" w:hAnsi="Times New Roman" w:cs="Times New Roman"/>
          <w:color w:val="000000"/>
          <w:sz w:val="28"/>
          <w:lang w:eastAsia="ru-RU"/>
        </w:rPr>
      </w:pPr>
    </w:p>
    <w:p w:rsidR="00633207" w:rsidRDefault="00633207" w:rsidP="00633207">
      <w:pPr>
        <w:pStyle w:val="a3"/>
        <w:numPr>
          <w:ilvl w:val="0"/>
          <w:numId w:val="2"/>
        </w:num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Основная часть</w:t>
      </w:r>
    </w:p>
    <w:p w:rsidR="00633207" w:rsidRPr="00633207" w:rsidRDefault="00633207" w:rsidP="00633207">
      <w:pPr>
        <w:spacing w:after="0"/>
        <w:rPr>
          <w:rFonts w:ascii="Times New Roman" w:eastAsia="Times New Roman" w:hAnsi="Times New Roman" w:cs="Times New Roman"/>
          <w:color w:val="000000"/>
          <w:sz w:val="28"/>
          <w:lang w:eastAsia="ru-RU"/>
        </w:rPr>
      </w:pPr>
    </w:p>
    <w:p w:rsidR="00633207" w:rsidRPr="00633207" w:rsidRDefault="00633207" w:rsidP="00633207">
      <w:pPr>
        <w:pStyle w:val="a4"/>
        <w:shd w:val="clear" w:color="auto" w:fill="FFFFFF"/>
        <w:spacing w:before="0" w:beforeAutospacing="0" w:after="0" w:afterAutospacing="0" w:line="360" w:lineRule="auto"/>
        <w:jc w:val="both"/>
        <w:rPr>
          <w:sz w:val="28"/>
          <w:szCs w:val="28"/>
        </w:rPr>
      </w:pPr>
      <w:r w:rsidRPr="00633207">
        <w:rPr>
          <w:sz w:val="28"/>
          <w:szCs w:val="28"/>
        </w:rPr>
        <w:t>Праздник Победы 9 Мая</w:t>
      </w:r>
    </w:p>
    <w:p w:rsidR="00633207" w:rsidRPr="00633207" w:rsidRDefault="00633207" w:rsidP="00633207">
      <w:pPr>
        <w:pStyle w:val="a4"/>
        <w:shd w:val="clear" w:color="auto" w:fill="FFFFFF"/>
        <w:spacing w:before="0" w:beforeAutospacing="0" w:after="0" w:afterAutospacing="0" w:line="360" w:lineRule="auto"/>
        <w:jc w:val="both"/>
        <w:rPr>
          <w:sz w:val="28"/>
          <w:szCs w:val="28"/>
        </w:rPr>
      </w:pPr>
      <w:r w:rsidRPr="00633207">
        <w:rPr>
          <w:sz w:val="28"/>
          <w:szCs w:val="28"/>
        </w:rPr>
        <w:t xml:space="preserve">Празднуют в нашей стране </w:t>
      </w:r>
      <w:proofErr w:type="gramStart"/>
      <w:r w:rsidRPr="00633207">
        <w:rPr>
          <w:sz w:val="28"/>
          <w:szCs w:val="28"/>
        </w:rPr>
        <w:t>стар</w:t>
      </w:r>
      <w:proofErr w:type="gramEnd"/>
      <w:r w:rsidRPr="00633207">
        <w:rPr>
          <w:sz w:val="28"/>
          <w:szCs w:val="28"/>
        </w:rPr>
        <w:t xml:space="preserve"> и млад.</w:t>
      </w:r>
    </w:p>
    <w:p w:rsidR="00633207" w:rsidRPr="00633207" w:rsidRDefault="00633207" w:rsidP="00633207">
      <w:pPr>
        <w:pStyle w:val="a4"/>
        <w:shd w:val="clear" w:color="auto" w:fill="FFFFFF"/>
        <w:spacing w:before="0" w:beforeAutospacing="0" w:after="0" w:afterAutospacing="0" w:line="360" w:lineRule="auto"/>
        <w:jc w:val="both"/>
        <w:rPr>
          <w:sz w:val="28"/>
          <w:szCs w:val="28"/>
        </w:rPr>
      </w:pPr>
      <w:r w:rsidRPr="00633207">
        <w:rPr>
          <w:sz w:val="28"/>
          <w:szCs w:val="28"/>
        </w:rPr>
        <w:t>Дети вручают</w:t>
      </w:r>
      <w:r w:rsidRPr="00633207">
        <w:rPr>
          <w:rStyle w:val="apple-converted-space"/>
          <w:sz w:val="28"/>
          <w:szCs w:val="28"/>
        </w:rPr>
        <w:t> </w:t>
      </w:r>
      <w:hyperlink r:id="rId5" w:tgtFrame="_blank" w:history="1">
        <w:r w:rsidRPr="00633207">
          <w:rPr>
            <w:rStyle w:val="a5"/>
            <w:color w:val="auto"/>
            <w:sz w:val="28"/>
            <w:szCs w:val="28"/>
            <w:u w:val="none"/>
            <w:bdr w:val="none" w:sz="0" w:space="0" w:color="auto" w:frame="1"/>
          </w:rPr>
          <w:t>цветы</w:t>
        </w:r>
      </w:hyperlink>
      <w:r w:rsidRPr="00633207">
        <w:rPr>
          <w:rStyle w:val="apple-converted-space"/>
          <w:sz w:val="28"/>
          <w:szCs w:val="28"/>
        </w:rPr>
        <w:t> </w:t>
      </w:r>
      <w:r w:rsidRPr="00633207">
        <w:rPr>
          <w:sz w:val="28"/>
          <w:szCs w:val="28"/>
        </w:rPr>
        <w:t>ветеранам,</w:t>
      </w:r>
    </w:p>
    <w:p w:rsidR="00633207" w:rsidRDefault="00633207" w:rsidP="00633207">
      <w:pPr>
        <w:pStyle w:val="a4"/>
        <w:shd w:val="clear" w:color="auto" w:fill="FFFFFF"/>
        <w:spacing w:before="0" w:beforeAutospacing="0" w:after="0" w:afterAutospacing="0" w:line="360" w:lineRule="auto"/>
        <w:jc w:val="both"/>
        <w:rPr>
          <w:sz w:val="28"/>
          <w:szCs w:val="28"/>
        </w:rPr>
      </w:pPr>
      <w:r w:rsidRPr="00633207">
        <w:rPr>
          <w:sz w:val="28"/>
          <w:szCs w:val="28"/>
        </w:rPr>
        <w:t>Тем, кому громкое имя - солдат!</w:t>
      </w:r>
    </w:p>
    <w:p w:rsidR="00633207" w:rsidRPr="00BE041A" w:rsidRDefault="00BE041A" w:rsidP="00633207">
      <w:pPr>
        <w:pStyle w:val="a4"/>
        <w:shd w:val="clear" w:color="auto" w:fill="FFFFFF"/>
        <w:spacing w:before="0" w:beforeAutospacing="0" w:after="0" w:afterAutospacing="0" w:line="360" w:lineRule="auto"/>
        <w:jc w:val="both"/>
        <w:rPr>
          <w:i/>
          <w:sz w:val="28"/>
          <w:szCs w:val="28"/>
        </w:rPr>
      </w:pPr>
      <w:r>
        <w:rPr>
          <w:sz w:val="28"/>
          <w:szCs w:val="28"/>
        </w:rPr>
        <w:t xml:space="preserve"> </w:t>
      </w:r>
      <w:r>
        <w:rPr>
          <w:sz w:val="28"/>
          <w:szCs w:val="28"/>
        </w:rPr>
        <w:tab/>
      </w:r>
      <w:r w:rsidRPr="00BE041A">
        <w:rPr>
          <w:i/>
          <w:sz w:val="28"/>
          <w:szCs w:val="28"/>
        </w:rPr>
        <w:tab/>
        <w:t>(Поспелова Альбина, 6 лет)</w:t>
      </w:r>
    </w:p>
    <w:p w:rsidR="00BE041A" w:rsidRPr="00BE041A" w:rsidRDefault="00BE041A" w:rsidP="00633207">
      <w:pPr>
        <w:pStyle w:val="a4"/>
        <w:shd w:val="clear" w:color="auto" w:fill="FFFFFF"/>
        <w:spacing w:before="0" w:beforeAutospacing="0" w:after="0" w:afterAutospacing="0" w:line="360" w:lineRule="auto"/>
        <w:jc w:val="both"/>
        <w:rPr>
          <w:i/>
          <w:sz w:val="28"/>
          <w:szCs w:val="28"/>
        </w:rPr>
      </w:pPr>
      <w:r w:rsidRPr="00BE041A">
        <w:rPr>
          <w:i/>
          <w:sz w:val="28"/>
          <w:szCs w:val="28"/>
        </w:rPr>
        <w:t>Слово педагога:</w:t>
      </w:r>
    </w:p>
    <w:p w:rsidR="00633207" w:rsidRPr="00633207" w:rsidRDefault="00633207" w:rsidP="0002771D">
      <w:pPr>
        <w:pStyle w:val="a4"/>
        <w:shd w:val="clear" w:color="auto" w:fill="FFFFFF"/>
        <w:spacing w:before="0" w:beforeAutospacing="0" w:after="0" w:afterAutospacing="0" w:line="360" w:lineRule="auto"/>
        <w:ind w:firstLine="708"/>
        <w:jc w:val="both"/>
        <w:rPr>
          <w:sz w:val="28"/>
          <w:szCs w:val="28"/>
        </w:rPr>
      </w:pPr>
      <w:r w:rsidRPr="00633207">
        <w:rPr>
          <w:sz w:val="28"/>
          <w:szCs w:val="28"/>
        </w:rPr>
        <w:t>Всем, кто пережил страшные годы войны, всем, кто не вернулся с полей сражений</w:t>
      </w:r>
      <w:r w:rsidR="00BE041A">
        <w:rPr>
          <w:sz w:val="28"/>
          <w:szCs w:val="28"/>
        </w:rPr>
        <w:t>,</w:t>
      </w:r>
      <w:r w:rsidRPr="00633207">
        <w:rPr>
          <w:sz w:val="28"/>
          <w:szCs w:val="28"/>
        </w:rPr>
        <w:t xml:space="preserve"> посвящается наше занятие.</w:t>
      </w:r>
    </w:p>
    <w:p w:rsidR="00633207" w:rsidRDefault="00633207" w:rsidP="000B28AF">
      <w:pPr>
        <w:pStyle w:val="a4"/>
        <w:shd w:val="clear" w:color="auto" w:fill="FFFFFF"/>
        <w:spacing w:before="0" w:beforeAutospacing="0" w:after="0" w:afterAutospacing="0" w:line="360" w:lineRule="auto"/>
        <w:ind w:firstLine="708"/>
        <w:jc w:val="both"/>
        <w:rPr>
          <w:sz w:val="28"/>
          <w:szCs w:val="28"/>
        </w:rPr>
      </w:pPr>
      <w:r w:rsidRPr="00633207">
        <w:rPr>
          <w:sz w:val="28"/>
          <w:szCs w:val="28"/>
        </w:rPr>
        <w:t xml:space="preserve">День Победы - самый великий праздник для России. 22 июня 1941 года напали на нашу Родину враги. </w:t>
      </w:r>
    </w:p>
    <w:p w:rsidR="000B28AF" w:rsidRDefault="000B28AF" w:rsidP="000B28AF">
      <w:pPr>
        <w:pStyle w:val="a4"/>
        <w:shd w:val="clear" w:color="auto" w:fill="FFFFFF"/>
        <w:spacing w:before="0" w:beforeAutospacing="0" w:after="0" w:afterAutospacing="0" w:line="360" w:lineRule="auto"/>
        <w:ind w:firstLine="708"/>
        <w:jc w:val="both"/>
        <w:rPr>
          <w:sz w:val="28"/>
          <w:szCs w:val="28"/>
        </w:rPr>
      </w:pPr>
    </w:p>
    <w:p w:rsidR="0002771D" w:rsidRPr="0002771D" w:rsidRDefault="0002771D" w:rsidP="0002771D">
      <w:pPr>
        <w:spacing w:line="360" w:lineRule="auto"/>
        <w:rPr>
          <w:rFonts w:ascii="Times New Roman" w:hAnsi="Times New Roman" w:cs="Times New Roman"/>
          <w:color w:val="000000"/>
          <w:sz w:val="28"/>
        </w:rPr>
      </w:pPr>
      <w:r w:rsidRPr="0002771D">
        <w:rPr>
          <w:rFonts w:ascii="Times New Roman" w:eastAsia="Times New Roman" w:hAnsi="Times New Roman" w:cs="Times New Roman"/>
          <w:bCs/>
          <w:color w:val="000000"/>
          <w:sz w:val="28"/>
        </w:rPr>
        <w:t>«</w:t>
      </w:r>
      <w:r w:rsidRPr="0002771D">
        <w:rPr>
          <w:rFonts w:ascii="Times New Roman" w:eastAsia="Times New Roman" w:hAnsi="Times New Roman" w:cs="Times New Roman"/>
          <w:bCs/>
          <w:iCs/>
          <w:color w:val="000000"/>
          <w:sz w:val="28"/>
        </w:rPr>
        <w:t xml:space="preserve">Подвиг </w:t>
      </w:r>
      <w:r>
        <w:rPr>
          <w:rFonts w:ascii="Times New Roman" w:eastAsia="Times New Roman" w:hAnsi="Times New Roman" w:cs="Times New Roman"/>
          <w:bCs/>
          <w:iCs/>
          <w:color w:val="000000"/>
          <w:sz w:val="28"/>
        </w:rPr>
        <w:t xml:space="preserve">этот, будет в памяти жить, </w:t>
      </w:r>
      <w:r>
        <w:rPr>
          <w:rFonts w:ascii="Times New Roman" w:eastAsia="Times New Roman" w:hAnsi="Times New Roman" w:cs="Times New Roman"/>
          <w:bCs/>
          <w:iCs/>
          <w:color w:val="000000"/>
          <w:sz w:val="28"/>
        </w:rPr>
        <w:br/>
        <w:t xml:space="preserve">И в наших сердцах гореть! </w:t>
      </w:r>
      <w:r>
        <w:rPr>
          <w:rFonts w:ascii="Times New Roman" w:eastAsia="Times New Roman" w:hAnsi="Times New Roman" w:cs="Times New Roman"/>
          <w:bCs/>
          <w:iCs/>
          <w:color w:val="000000"/>
          <w:sz w:val="28"/>
        </w:rPr>
        <w:br/>
      </w:r>
      <w:r w:rsidRPr="0002771D">
        <w:rPr>
          <w:rFonts w:ascii="Times New Roman" w:eastAsia="Times New Roman" w:hAnsi="Times New Roman" w:cs="Times New Roman"/>
          <w:bCs/>
          <w:iCs/>
          <w:color w:val="000000"/>
          <w:sz w:val="28"/>
        </w:rPr>
        <w:t>Тех, кто с враг</w:t>
      </w:r>
      <w:r>
        <w:rPr>
          <w:rFonts w:ascii="Times New Roman" w:eastAsia="Times New Roman" w:hAnsi="Times New Roman" w:cs="Times New Roman"/>
          <w:bCs/>
          <w:iCs/>
          <w:color w:val="000000"/>
          <w:sz w:val="28"/>
        </w:rPr>
        <w:t xml:space="preserve">ом был готов разделить, </w:t>
      </w:r>
      <w:r>
        <w:rPr>
          <w:rFonts w:ascii="Times New Roman" w:eastAsia="Times New Roman" w:hAnsi="Times New Roman" w:cs="Times New Roman"/>
          <w:bCs/>
          <w:iCs/>
          <w:color w:val="000000"/>
          <w:sz w:val="28"/>
        </w:rPr>
        <w:br/>
        <w:t xml:space="preserve">Поровну только смерть!» </w:t>
      </w:r>
      <w:r w:rsidR="000B28AF">
        <w:rPr>
          <w:rFonts w:ascii="Times New Roman" w:eastAsia="Times New Roman" w:hAnsi="Times New Roman" w:cs="Times New Roman"/>
          <w:bCs/>
          <w:i/>
          <w:iCs/>
          <w:color w:val="000000"/>
          <w:sz w:val="28"/>
        </w:rPr>
        <w:t>(слайд 3</w:t>
      </w:r>
      <w:r w:rsidRPr="0002771D">
        <w:rPr>
          <w:rFonts w:ascii="Times New Roman" w:eastAsia="Times New Roman" w:hAnsi="Times New Roman" w:cs="Times New Roman"/>
          <w:bCs/>
          <w:i/>
          <w:iCs/>
          <w:color w:val="000000"/>
          <w:sz w:val="28"/>
        </w:rPr>
        <w:t>)</w:t>
      </w:r>
    </w:p>
    <w:p w:rsidR="0002771D" w:rsidRDefault="0002771D" w:rsidP="0002771D">
      <w:pPr>
        <w:spacing w:after="0" w:line="360" w:lineRule="auto"/>
        <w:rPr>
          <w:rFonts w:ascii="Times New Roman" w:eastAsia="Times New Roman" w:hAnsi="Times New Roman" w:cs="Times New Roman"/>
          <w:bCs/>
          <w:iCs/>
          <w:color w:val="000000"/>
          <w:sz w:val="28"/>
          <w:lang w:eastAsia="ru-RU"/>
        </w:rPr>
      </w:pPr>
      <w:r>
        <w:rPr>
          <w:rFonts w:ascii="Times New Roman" w:eastAsia="Times New Roman" w:hAnsi="Times New Roman" w:cs="Times New Roman"/>
          <w:bCs/>
          <w:iCs/>
          <w:color w:val="000000"/>
          <w:sz w:val="28"/>
          <w:lang w:eastAsia="ru-RU"/>
        </w:rPr>
        <w:t xml:space="preserve">                           (</w:t>
      </w:r>
      <w:r w:rsidRPr="0002771D">
        <w:rPr>
          <w:rFonts w:ascii="Times New Roman" w:eastAsia="Times New Roman" w:hAnsi="Times New Roman" w:cs="Times New Roman"/>
          <w:bCs/>
          <w:i/>
          <w:iCs/>
          <w:color w:val="000000"/>
          <w:sz w:val="28"/>
          <w:lang w:eastAsia="ru-RU"/>
        </w:rPr>
        <w:t>Мирошниченко Арина, 6 лет</w:t>
      </w:r>
      <w:r>
        <w:rPr>
          <w:rFonts w:ascii="Times New Roman" w:eastAsia="Times New Roman" w:hAnsi="Times New Roman" w:cs="Times New Roman"/>
          <w:bCs/>
          <w:iCs/>
          <w:color w:val="000000"/>
          <w:sz w:val="28"/>
          <w:lang w:eastAsia="ru-RU"/>
        </w:rPr>
        <w:t>)</w:t>
      </w:r>
      <w:r w:rsidRPr="0002771D">
        <w:rPr>
          <w:rFonts w:ascii="Times New Roman" w:eastAsia="Times New Roman" w:hAnsi="Times New Roman" w:cs="Times New Roman"/>
          <w:bCs/>
          <w:iCs/>
          <w:color w:val="000000"/>
          <w:sz w:val="28"/>
          <w:lang w:eastAsia="ru-RU"/>
        </w:rPr>
        <w:t xml:space="preserve"> </w:t>
      </w:r>
    </w:p>
    <w:p w:rsidR="0002771D" w:rsidRDefault="0002771D" w:rsidP="0002771D">
      <w:pPr>
        <w:spacing w:after="0" w:line="360" w:lineRule="auto"/>
        <w:ind w:firstLine="708"/>
        <w:rPr>
          <w:rFonts w:eastAsia="Times New Roman"/>
          <w:b/>
          <w:bCs/>
          <w:color w:val="000000"/>
          <w:sz w:val="28"/>
        </w:rPr>
      </w:pPr>
      <w:r>
        <w:rPr>
          <w:rFonts w:ascii="Times New Roman" w:eastAsia="Times New Roman" w:hAnsi="Times New Roman" w:cs="Times New Roman"/>
          <w:color w:val="000000"/>
          <w:sz w:val="28"/>
          <w:lang w:eastAsia="ru-RU"/>
        </w:rPr>
        <w:lastRenderedPageBreak/>
        <w:t>Жители нашего района, как и во всей стране, встали на защиту Родины</w:t>
      </w:r>
      <w:proofErr w:type="gramStart"/>
      <w:r>
        <w:rPr>
          <w:rFonts w:ascii="Times New Roman" w:eastAsia="Times New Roman" w:hAnsi="Times New Roman" w:cs="Times New Roman"/>
          <w:color w:val="000000"/>
          <w:sz w:val="28"/>
          <w:lang w:eastAsia="ru-RU"/>
        </w:rPr>
        <w:t>.</w:t>
      </w:r>
      <w:proofErr w:type="gramEnd"/>
      <w:r>
        <w:rPr>
          <w:rFonts w:ascii="Times New Roman" w:eastAsia="Times New Roman" w:hAnsi="Times New Roman" w:cs="Times New Roman"/>
          <w:color w:val="000000"/>
          <w:sz w:val="28"/>
          <w:lang w:eastAsia="ru-RU"/>
        </w:rPr>
        <w:t xml:space="preserve"> </w:t>
      </w:r>
      <w:r w:rsidRPr="0002771D">
        <w:rPr>
          <w:rFonts w:ascii="Times New Roman" w:eastAsia="Times New Roman" w:hAnsi="Times New Roman" w:cs="Times New Roman"/>
          <w:i/>
          <w:color w:val="000000"/>
          <w:sz w:val="28"/>
          <w:lang w:eastAsia="ru-RU"/>
        </w:rPr>
        <w:t>(</w:t>
      </w:r>
      <w:proofErr w:type="gramStart"/>
      <w:r w:rsidRPr="0002771D">
        <w:rPr>
          <w:rFonts w:ascii="Times New Roman" w:eastAsia="Times New Roman" w:hAnsi="Times New Roman" w:cs="Times New Roman"/>
          <w:i/>
          <w:color w:val="000000"/>
          <w:sz w:val="28"/>
          <w:lang w:eastAsia="ru-RU"/>
        </w:rPr>
        <w:t>с</w:t>
      </w:r>
      <w:proofErr w:type="gramEnd"/>
      <w:r w:rsidRPr="0002771D">
        <w:rPr>
          <w:rFonts w:ascii="Times New Roman" w:eastAsia="Times New Roman" w:hAnsi="Times New Roman" w:cs="Times New Roman"/>
          <w:i/>
          <w:color w:val="000000"/>
          <w:sz w:val="28"/>
          <w:lang w:eastAsia="ru-RU"/>
        </w:rPr>
        <w:t xml:space="preserve">лайд </w:t>
      </w:r>
      <w:r w:rsidR="000B28AF">
        <w:rPr>
          <w:rFonts w:ascii="Times New Roman" w:eastAsia="Times New Roman" w:hAnsi="Times New Roman" w:cs="Times New Roman"/>
          <w:i/>
          <w:color w:val="000000"/>
          <w:sz w:val="28"/>
          <w:lang w:eastAsia="ru-RU"/>
        </w:rPr>
        <w:t>4</w:t>
      </w:r>
      <w:r w:rsidRPr="0002771D">
        <w:rPr>
          <w:rFonts w:ascii="Times New Roman" w:eastAsia="Times New Roman" w:hAnsi="Times New Roman" w:cs="Times New Roman"/>
          <w:i/>
          <w:color w:val="000000"/>
          <w:sz w:val="28"/>
          <w:lang w:eastAsia="ru-RU"/>
        </w:rPr>
        <w:t>).</w:t>
      </w:r>
      <w:r w:rsidRPr="0002771D">
        <w:rPr>
          <w:rFonts w:eastAsia="Times New Roman"/>
          <w:b/>
          <w:bCs/>
          <w:color w:val="000000"/>
          <w:sz w:val="28"/>
        </w:rPr>
        <w:t xml:space="preserve">   </w:t>
      </w:r>
    </w:p>
    <w:p w:rsidR="0002771D" w:rsidRPr="0002771D" w:rsidRDefault="0002771D" w:rsidP="0002771D">
      <w:pPr>
        <w:spacing w:after="0" w:line="360" w:lineRule="auto"/>
        <w:ind w:firstLine="708"/>
        <w:rPr>
          <w:rFonts w:ascii="Times New Roman" w:eastAsia="Times New Roman" w:hAnsi="Times New Roman" w:cs="Times New Roman"/>
          <w:bCs/>
          <w:i/>
          <w:iCs/>
          <w:color w:val="000000"/>
          <w:sz w:val="28"/>
          <w:lang w:eastAsia="ru-RU"/>
        </w:rPr>
      </w:pPr>
      <w:r w:rsidRPr="0002771D">
        <w:rPr>
          <w:rFonts w:ascii="Times New Roman" w:eastAsia="Times New Roman" w:hAnsi="Times New Roman" w:cs="Times New Roman"/>
          <w:bCs/>
          <w:iCs/>
          <w:color w:val="000000"/>
          <w:sz w:val="28"/>
          <w:lang w:eastAsia="ru-RU"/>
        </w:rPr>
        <w:t>В годы Великой Отечественной войны славные сыны Кубани, жители нашего района, защищая Отечество, отличились в боях и были удостоены высокого звания "Герой Советского Союза". Запомните их имена:</w:t>
      </w:r>
      <w:r>
        <w:rPr>
          <w:rFonts w:ascii="Times New Roman" w:eastAsia="Times New Roman" w:hAnsi="Times New Roman" w:cs="Times New Roman"/>
          <w:bCs/>
          <w:iCs/>
          <w:color w:val="000000"/>
          <w:sz w:val="28"/>
          <w:lang w:eastAsia="ru-RU"/>
        </w:rPr>
        <w:t xml:space="preserve"> </w:t>
      </w:r>
      <w:r w:rsidR="000B28AF">
        <w:rPr>
          <w:rFonts w:ascii="Times New Roman" w:eastAsia="Times New Roman" w:hAnsi="Times New Roman" w:cs="Times New Roman"/>
          <w:bCs/>
          <w:i/>
          <w:iCs/>
          <w:color w:val="000000"/>
          <w:sz w:val="28"/>
          <w:lang w:eastAsia="ru-RU"/>
        </w:rPr>
        <w:t>(слайд 5</w:t>
      </w:r>
      <w:r w:rsidRPr="0002771D">
        <w:rPr>
          <w:rFonts w:ascii="Times New Roman" w:eastAsia="Times New Roman" w:hAnsi="Times New Roman" w:cs="Times New Roman"/>
          <w:bCs/>
          <w:i/>
          <w:iCs/>
          <w:color w:val="000000"/>
          <w:sz w:val="28"/>
          <w:lang w:eastAsia="ru-RU"/>
        </w:rPr>
        <w:t>)</w:t>
      </w:r>
    </w:p>
    <w:p w:rsidR="0002771D" w:rsidRPr="000B273A" w:rsidRDefault="000B273A" w:rsidP="0002771D">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 xml:space="preserve">Танцюра Иван </w:t>
      </w:r>
      <w:proofErr w:type="spellStart"/>
      <w:r w:rsidRPr="000B273A">
        <w:rPr>
          <w:rFonts w:ascii="Times New Roman" w:eastAsia="Times New Roman" w:hAnsi="Times New Roman" w:cs="Times New Roman"/>
          <w:bCs/>
          <w:i/>
          <w:color w:val="000000"/>
          <w:sz w:val="28"/>
          <w:lang w:eastAsia="ru-RU"/>
        </w:rPr>
        <w:t>Лазаревич</w:t>
      </w:r>
      <w:proofErr w:type="spellEnd"/>
      <w:r w:rsidRPr="000B273A">
        <w:rPr>
          <w:rFonts w:ascii="Times New Roman" w:eastAsia="Times New Roman" w:hAnsi="Times New Roman" w:cs="Times New Roman"/>
          <w:bCs/>
          <w:color w:val="000000"/>
          <w:sz w:val="28"/>
          <w:lang w:eastAsia="ru-RU"/>
        </w:rPr>
        <w:t xml:space="preserve">  - командир стрелкового батальона 948-го стрелкового полка. 9.05.44 г. Противник при поддержке 8 танков предпринял 14 контратак на участке, занимаемом батальоном капитана Танцюры на высоте 1727. Будучи ранен в начале боя, Танцюра не оставил своего руководства батальоном и штурмовой группой, отразив все атаки противника. В уличных боях его бойцы истребили до 90 немецких солдат и офицеров. Стремительно, почти без потерь очистили заданн</w:t>
      </w:r>
      <w:r>
        <w:rPr>
          <w:rFonts w:ascii="Times New Roman" w:eastAsia="Times New Roman" w:hAnsi="Times New Roman" w:cs="Times New Roman"/>
          <w:bCs/>
          <w:color w:val="000000"/>
          <w:sz w:val="28"/>
          <w:lang w:eastAsia="ru-RU"/>
        </w:rPr>
        <w:t xml:space="preserve">ый участок Слобода </w:t>
      </w:r>
      <w:proofErr w:type="spellStart"/>
      <w:r>
        <w:rPr>
          <w:rFonts w:ascii="Times New Roman" w:eastAsia="Times New Roman" w:hAnsi="Times New Roman" w:cs="Times New Roman"/>
          <w:bCs/>
          <w:color w:val="000000"/>
          <w:sz w:val="28"/>
          <w:lang w:eastAsia="ru-RU"/>
        </w:rPr>
        <w:t>Р</w:t>
      </w:r>
      <w:r w:rsidRPr="000B273A">
        <w:rPr>
          <w:rFonts w:ascii="Times New Roman" w:eastAsia="Times New Roman" w:hAnsi="Times New Roman" w:cs="Times New Roman"/>
          <w:bCs/>
          <w:color w:val="000000"/>
          <w:sz w:val="28"/>
          <w:lang w:eastAsia="ru-RU"/>
        </w:rPr>
        <w:t>удольфова</w:t>
      </w:r>
      <w:proofErr w:type="spellEnd"/>
      <w:r w:rsidRPr="000B273A">
        <w:rPr>
          <w:rFonts w:ascii="Times New Roman" w:eastAsia="Times New Roman" w:hAnsi="Times New Roman" w:cs="Times New Roman"/>
          <w:bCs/>
          <w:color w:val="000000"/>
          <w:sz w:val="28"/>
          <w:lang w:eastAsia="ru-RU"/>
        </w:rPr>
        <w:t xml:space="preserve">,  где на двух зданиях водрузили красное знамя».  За проявленный героизм и мужество И. Л. Танцюра был удостоен </w:t>
      </w:r>
      <w:r>
        <w:rPr>
          <w:rFonts w:ascii="Times New Roman" w:eastAsia="Times New Roman" w:hAnsi="Times New Roman" w:cs="Times New Roman"/>
          <w:bCs/>
          <w:color w:val="000000"/>
          <w:sz w:val="28"/>
          <w:lang w:eastAsia="ru-RU"/>
        </w:rPr>
        <w:t>звания «</w:t>
      </w:r>
      <w:r w:rsidRPr="000B273A">
        <w:rPr>
          <w:rFonts w:ascii="Times New Roman" w:eastAsia="Times New Roman" w:hAnsi="Times New Roman" w:cs="Times New Roman"/>
          <w:bCs/>
          <w:color w:val="000000"/>
          <w:sz w:val="28"/>
          <w:lang w:eastAsia="ru-RU"/>
        </w:rPr>
        <w:t xml:space="preserve">Герой Советского Союза» </w:t>
      </w:r>
      <w:r w:rsidRPr="000B273A">
        <w:rPr>
          <w:rFonts w:ascii="Times New Roman" w:eastAsia="Times New Roman" w:hAnsi="Times New Roman" w:cs="Times New Roman"/>
          <w:bCs/>
          <w:i/>
          <w:color w:val="000000"/>
          <w:sz w:val="28"/>
          <w:lang w:eastAsia="ru-RU"/>
        </w:rPr>
        <w:t>(</w:t>
      </w:r>
      <w:r w:rsidR="000B28AF">
        <w:rPr>
          <w:rFonts w:ascii="Times New Roman" w:eastAsia="Times New Roman" w:hAnsi="Times New Roman" w:cs="Times New Roman"/>
          <w:bCs/>
          <w:i/>
          <w:color w:val="000000"/>
          <w:sz w:val="28"/>
          <w:lang w:eastAsia="ru-RU"/>
        </w:rPr>
        <w:t>слайд 6</w:t>
      </w:r>
      <w:r w:rsidRPr="000B273A">
        <w:rPr>
          <w:rFonts w:ascii="Times New Roman" w:eastAsia="Times New Roman" w:hAnsi="Times New Roman" w:cs="Times New Roman"/>
          <w:bCs/>
          <w:i/>
          <w:color w:val="000000"/>
          <w:sz w:val="28"/>
          <w:lang w:eastAsia="ru-RU"/>
        </w:rPr>
        <w:t>).</w:t>
      </w:r>
    </w:p>
    <w:p w:rsidR="000B273A" w:rsidRDefault="000B273A" w:rsidP="0002771D">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Ситник Григорий Степанович</w:t>
      </w:r>
      <w:r w:rsidRPr="000B273A">
        <w:rPr>
          <w:rFonts w:ascii="Times New Roman" w:eastAsia="Times New Roman" w:hAnsi="Times New Roman" w:cs="Times New Roman"/>
          <w:b/>
          <w:bCs/>
          <w:i/>
          <w:color w:val="000000"/>
          <w:sz w:val="28"/>
          <w:lang w:eastAsia="ru-RU"/>
        </w:rPr>
        <w:br/>
      </w:r>
      <w:r w:rsidRPr="000B273A">
        <w:rPr>
          <w:rFonts w:ascii="Times New Roman" w:eastAsia="Times New Roman" w:hAnsi="Times New Roman" w:cs="Times New Roman"/>
          <w:bCs/>
          <w:color w:val="000000"/>
          <w:sz w:val="28"/>
          <w:lang w:eastAsia="ru-RU"/>
        </w:rPr>
        <w:t>23 сентября 1943 года командир минометного взвода лейтенант Ситник получил задание: переправиться со своим взводом на правый берег Днепра и прикрывать переправу подразделений полка. Не имея другого выхода</w:t>
      </w:r>
      <w:r>
        <w:rPr>
          <w:rFonts w:ascii="Times New Roman" w:eastAsia="Times New Roman" w:hAnsi="Times New Roman" w:cs="Times New Roman"/>
          <w:bCs/>
          <w:color w:val="000000"/>
          <w:sz w:val="28"/>
          <w:lang w:eastAsia="ru-RU"/>
        </w:rPr>
        <w:t>,</w:t>
      </w:r>
      <w:r w:rsidRPr="000B273A">
        <w:rPr>
          <w:rFonts w:ascii="Times New Roman" w:eastAsia="Times New Roman" w:hAnsi="Times New Roman" w:cs="Times New Roman"/>
          <w:bCs/>
          <w:color w:val="000000"/>
          <w:sz w:val="28"/>
          <w:lang w:eastAsia="ru-RU"/>
        </w:rPr>
        <w:t xml:space="preserve"> он принял командование на себя. Приказал выкатить пушки на открытую позицию и немедленно открыть огонь по целям противника. Получилось. Затем он побежал навстречу танкам, к бегущим солдатам и крикнул бойцам: «Ложись! Ни шагу назад!". Открыв огонь из автоматов и пулемета, гитлеровцы начали отходить. Позднее в подразделении узнали, что лейтенанту присвоено звание Героя Советского Союза</w:t>
      </w:r>
      <w:r w:rsidRPr="000B273A">
        <w:rPr>
          <w:rFonts w:ascii="Times New Roman" w:eastAsia="Times New Roman" w:hAnsi="Times New Roman" w:cs="Times New Roman"/>
          <w:bCs/>
          <w:i/>
          <w:color w:val="000000"/>
          <w:sz w:val="28"/>
          <w:lang w:eastAsia="ru-RU"/>
        </w:rPr>
        <w:t xml:space="preserve"> (</w:t>
      </w:r>
      <w:r w:rsidR="000B28AF">
        <w:rPr>
          <w:rFonts w:ascii="Times New Roman" w:eastAsia="Times New Roman" w:hAnsi="Times New Roman" w:cs="Times New Roman"/>
          <w:bCs/>
          <w:i/>
          <w:color w:val="000000"/>
          <w:sz w:val="28"/>
          <w:lang w:eastAsia="ru-RU"/>
        </w:rPr>
        <w:t>слайд 7</w:t>
      </w:r>
      <w:r w:rsidRPr="000B273A">
        <w:rPr>
          <w:rFonts w:ascii="Times New Roman" w:eastAsia="Times New Roman" w:hAnsi="Times New Roman" w:cs="Times New Roman"/>
          <w:bCs/>
          <w:i/>
          <w:color w:val="000000"/>
          <w:sz w:val="28"/>
          <w:lang w:eastAsia="ru-RU"/>
        </w:rPr>
        <w:t>).</w:t>
      </w:r>
    </w:p>
    <w:p w:rsidR="009D3DB2"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i/>
          <w:color w:val="000000"/>
          <w:sz w:val="28"/>
          <w:lang w:eastAsia="ru-RU"/>
        </w:rPr>
        <w:t>Николаев Георгий Георгиевич</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Дважды Г.Г. Николаеву удавалось привести поврежденный самолет на свой аэродром и мастерски произвести посадку. И это притом, что сам он был ранен. Первый раз это случилось 26 сентября 1941 года в районе перекопа. Второй раз - в боях под украинским городом Славянском.</w:t>
      </w:r>
      <w:r w:rsidRPr="000B273A">
        <w:rPr>
          <w:rFonts w:ascii="Times New Roman" w:eastAsia="Times New Roman" w:hAnsi="Times New Roman" w:cs="Times New Roman"/>
          <w:bCs/>
          <w:color w:val="000000"/>
          <w:sz w:val="28"/>
          <w:lang w:eastAsia="ru-RU"/>
        </w:rPr>
        <w:br/>
      </w:r>
      <w:r w:rsidRPr="000B273A">
        <w:rPr>
          <w:rFonts w:ascii="Times New Roman" w:eastAsia="Times New Roman" w:hAnsi="Times New Roman" w:cs="Times New Roman"/>
          <w:bCs/>
          <w:color w:val="000000"/>
          <w:sz w:val="28"/>
          <w:lang w:eastAsia="ru-RU"/>
        </w:rPr>
        <w:lastRenderedPageBreak/>
        <w:t>Когда шло представление Г. Г. Николаева к званию героя советского ' союза, командиры зачли в его актив все его вылеты и их результаты. Николаев бомбардированием и штурмовыми действиями из пулеметов уничтожил: 4 танка, 75 автомашин с пехотой и грузом, 22 повозки с грузом, разрушил и поджег 4 дома, истребил более 190 солдат и офицеров противни</w:t>
      </w:r>
      <w:r>
        <w:rPr>
          <w:rFonts w:ascii="Times New Roman" w:eastAsia="Times New Roman" w:hAnsi="Times New Roman" w:cs="Times New Roman"/>
          <w:bCs/>
          <w:color w:val="000000"/>
          <w:sz w:val="28"/>
          <w:lang w:eastAsia="ru-RU"/>
        </w:rPr>
        <w:t xml:space="preserve">ка, в группе подавил батарею ЗА </w:t>
      </w:r>
      <w:r w:rsidR="000B28AF">
        <w:rPr>
          <w:rFonts w:ascii="Times New Roman" w:eastAsia="Times New Roman" w:hAnsi="Times New Roman" w:cs="Times New Roman"/>
          <w:bCs/>
          <w:i/>
          <w:color w:val="000000"/>
          <w:sz w:val="28"/>
          <w:lang w:eastAsia="ru-RU"/>
        </w:rPr>
        <w:t>(слайд 8</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Кравченко Андрей Ильич</w:t>
      </w:r>
    </w:p>
    <w:p w:rsidR="000B273A" w:rsidRPr="000B273A"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color w:val="000000"/>
          <w:sz w:val="28"/>
          <w:lang w:eastAsia="ru-RU"/>
        </w:rPr>
        <w:t xml:space="preserve">За умелое руководство операцией по обороне Сталинграда был награжден орденом Красного Знамени. ...Летом 1944 года 94-я стрелковая дивизия вошла в Польшу. Дивизия получила приказ форсировать глубоководную реку </w:t>
      </w:r>
      <w:proofErr w:type="spellStart"/>
      <w:r w:rsidRPr="000B273A">
        <w:rPr>
          <w:rFonts w:ascii="Times New Roman" w:eastAsia="Times New Roman" w:hAnsi="Times New Roman" w:cs="Times New Roman"/>
          <w:bCs/>
          <w:color w:val="000000"/>
          <w:sz w:val="28"/>
          <w:lang w:eastAsia="ru-RU"/>
        </w:rPr>
        <w:t>Пилица</w:t>
      </w:r>
      <w:proofErr w:type="spellEnd"/>
      <w:r w:rsidRPr="000B273A">
        <w:rPr>
          <w:rFonts w:ascii="Times New Roman" w:eastAsia="Times New Roman" w:hAnsi="Times New Roman" w:cs="Times New Roman"/>
          <w:bCs/>
          <w:color w:val="000000"/>
          <w:sz w:val="28"/>
          <w:lang w:eastAsia="ru-RU"/>
        </w:rPr>
        <w:t xml:space="preserve"> и повести наступление на город с юга. За успешное выполнение задания командования Указом Президиума Верховного Совета СССР от 27 февраля 1945 года подполковник Кравченко получил высокое звание Героя Советского Союза.</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Долго еще полк Кравченко шел вперед по фронтовым дорогам. Он форсировал Одер, штурмовал Рейхстаг. Победу бойцы полковника Кравченко отпра</w:t>
      </w:r>
      <w:r>
        <w:rPr>
          <w:rFonts w:ascii="Times New Roman" w:eastAsia="Times New Roman" w:hAnsi="Times New Roman" w:cs="Times New Roman"/>
          <w:bCs/>
          <w:color w:val="000000"/>
          <w:sz w:val="28"/>
          <w:lang w:eastAsia="ru-RU"/>
        </w:rPr>
        <w:t xml:space="preserve">здновали в поверженном Берлине </w:t>
      </w:r>
      <w:r w:rsidR="000B28AF">
        <w:rPr>
          <w:rFonts w:ascii="Times New Roman" w:eastAsia="Times New Roman" w:hAnsi="Times New Roman" w:cs="Times New Roman"/>
          <w:bCs/>
          <w:i/>
          <w:color w:val="000000"/>
          <w:sz w:val="28"/>
          <w:lang w:eastAsia="ru-RU"/>
        </w:rPr>
        <w:t>(слайд 9</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proofErr w:type="spellStart"/>
      <w:r w:rsidRPr="000B273A">
        <w:rPr>
          <w:rFonts w:ascii="Times New Roman" w:eastAsia="Times New Roman" w:hAnsi="Times New Roman" w:cs="Times New Roman"/>
          <w:bCs/>
          <w:i/>
          <w:color w:val="000000"/>
          <w:sz w:val="28"/>
          <w:lang w:eastAsia="ru-RU"/>
        </w:rPr>
        <w:t>Мирун</w:t>
      </w:r>
      <w:proofErr w:type="spellEnd"/>
      <w:r w:rsidRPr="000B273A">
        <w:rPr>
          <w:rFonts w:ascii="Times New Roman" w:eastAsia="Times New Roman" w:hAnsi="Times New Roman" w:cs="Times New Roman"/>
          <w:bCs/>
          <w:i/>
          <w:color w:val="000000"/>
          <w:sz w:val="28"/>
          <w:lang w:eastAsia="ru-RU"/>
        </w:rPr>
        <w:t xml:space="preserve"> Василий Федорович</w:t>
      </w:r>
    </w:p>
    <w:p w:rsidR="000B273A"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color w:val="000000"/>
          <w:sz w:val="28"/>
          <w:lang w:eastAsia="ru-RU"/>
        </w:rPr>
        <w:t xml:space="preserve">Из воспоминаний В.Ф. </w:t>
      </w:r>
      <w:proofErr w:type="spellStart"/>
      <w:r w:rsidRPr="000B273A">
        <w:rPr>
          <w:rFonts w:ascii="Times New Roman" w:eastAsia="Times New Roman" w:hAnsi="Times New Roman" w:cs="Times New Roman"/>
          <w:bCs/>
          <w:color w:val="000000"/>
          <w:sz w:val="28"/>
          <w:lang w:eastAsia="ru-RU"/>
        </w:rPr>
        <w:t>Мируна</w:t>
      </w:r>
      <w:proofErr w:type="spellEnd"/>
      <w:r w:rsidRPr="000B273A">
        <w:rPr>
          <w:rFonts w:ascii="Times New Roman" w:eastAsia="Times New Roman" w:hAnsi="Times New Roman" w:cs="Times New Roman"/>
          <w:bCs/>
          <w:color w:val="000000"/>
          <w:sz w:val="28"/>
          <w:lang w:eastAsia="ru-RU"/>
        </w:rPr>
        <w:t>: "Высокое звание Героя Советского Союза я получил за форсирование реки Вислы и взятие столицы Польши — Варшавы..."</w:t>
      </w:r>
      <w:r w:rsidR="009D3DB2">
        <w:rPr>
          <w:rFonts w:ascii="Times New Roman" w:eastAsia="Times New Roman" w:hAnsi="Times New Roman" w:cs="Times New Roman"/>
          <w:bCs/>
          <w:color w:val="000000"/>
          <w:sz w:val="28"/>
          <w:lang w:eastAsia="ru-RU"/>
        </w:rPr>
        <w:t xml:space="preserve"> </w:t>
      </w:r>
      <w:r w:rsidRPr="000B273A">
        <w:rPr>
          <w:rFonts w:ascii="Times New Roman" w:eastAsia="Times New Roman" w:hAnsi="Times New Roman" w:cs="Times New Roman"/>
          <w:bCs/>
          <w:color w:val="000000"/>
          <w:sz w:val="28"/>
          <w:lang w:eastAsia="ru-RU"/>
        </w:rPr>
        <w:t xml:space="preserve">Во время прорыва сильно укрепленной обороны противника в районе Фольварка он под сильным артиллерийским и ружейно-пулеметным огнем лично сам проделал два прохода в минных полях и проволочных заграждениях.  Провел через проходы 15 танков на главном направлении прорыва и пехоту, не имея при этом потерь в технике и в людях. За умелое, бесстрашное, быстрое выполнение боевого задания командования и проявленную при этом доблесть и мужество тов. </w:t>
      </w:r>
      <w:proofErr w:type="spellStart"/>
      <w:r w:rsidRPr="000B273A">
        <w:rPr>
          <w:rFonts w:ascii="Times New Roman" w:eastAsia="Times New Roman" w:hAnsi="Times New Roman" w:cs="Times New Roman"/>
          <w:bCs/>
          <w:color w:val="000000"/>
          <w:sz w:val="28"/>
          <w:lang w:eastAsia="ru-RU"/>
        </w:rPr>
        <w:t>Мирун</w:t>
      </w:r>
      <w:proofErr w:type="spellEnd"/>
      <w:r w:rsidRPr="000B273A">
        <w:rPr>
          <w:rFonts w:ascii="Times New Roman" w:eastAsia="Times New Roman" w:hAnsi="Times New Roman" w:cs="Times New Roman"/>
          <w:bCs/>
          <w:color w:val="000000"/>
          <w:sz w:val="28"/>
          <w:lang w:eastAsia="ru-RU"/>
        </w:rPr>
        <w:t xml:space="preserve"> удостоен звания "Герой Советского Союза". Он также награжден орденом Красной Звезды, медалями "З</w:t>
      </w:r>
      <w:r>
        <w:rPr>
          <w:rFonts w:ascii="Times New Roman" w:eastAsia="Times New Roman" w:hAnsi="Times New Roman" w:cs="Times New Roman"/>
          <w:bCs/>
          <w:color w:val="000000"/>
          <w:sz w:val="28"/>
          <w:lang w:eastAsia="ru-RU"/>
        </w:rPr>
        <w:t xml:space="preserve">а отвагу", "За взятие Берлина" </w:t>
      </w:r>
      <w:r w:rsidR="000B28AF">
        <w:rPr>
          <w:rFonts w:ascii="Times New Roman" w:eastAsia="Times New Roman" w:hAnsi="Times New Roman" w:cs="Times New Roman"/>
          <w:bCs/>
          <w:i/>
          <w:color w:val="000000"/>
          <w:sz w:val="28"/>
          <w:lang w:eastAsia="ru-RU"/>
        </w:rPr>
        <w:t>(слайд 10</w:t>
      </w:r>
      <w:r w:rsidRPr="000B273A">
        <w:rPr>
          <w:rFonts w:ascii="Times New Roman" w:eastAsia="Times New Roman" w:hAnsi="Times New Roman" w:cs="Times New Roman"/>
          <w:bCs/>
          <w:i/>
          <w:color w:val="000000"/>
          <w:sz w:val="28"/>
          <w:lang w:eastAsia="ru-RU"/>
        </w:rPr>
        <w:t>)</w:t>
      </w:r>
      <w:r>
        <w:rPr>
          <w:rFonts w:ascii="Times New Roman" w:eastAsia="Times New Roman" w:hAnsi="Times New Roman" w:cs="Times New Roman"/>
          <w:bCs/>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Котляр Иван Федорович</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lastRenderedPageBreak/>
        <w:t>... В конце июля 1944 года войска 1 -го Белорусского фронта вышли к Висле. ... Иван Котляр находился на левом фланге. Поднявшись во весь рост с автоматом, он повел людей вперед, не давая врагу опомниться. На рассвете поступил приказ: готовиться для продвижения вперед. В населенном пункте, куда пришли, в нескольких двухэтажных домах засели немцы. Решили брать и штурмом, закрепиться в них и дать возможность продвинуться другим частям вперед. Иван Федорович бежал первым, без шинели, в гимнастерке. Таким его и видели бойцы в последний раз. За умение руководить боем, за личные отвагу и мужество гвардии старший лейтенант удостоен высокого звания - Героя Советского Союза. Было ему тогда 28 лет!..</w:t>
      </w:r>
      <w:r>
        <w:rPr>
          <w:rFonts w:ascii="Times New Roman" w:eastAsia="Times New Roman" w:hAnsi="Times New Roman" w:cs="Times New Roman"/>
          <w:bCs/>
          <w:color w:val="000000"/>
          <w:sz w:val="28"/>
          <w:lang w:eastAsia="ru-RU"/>
        </w:rPr>
        <w:t xml:space="preserve"> </w:t>
      </w:r>
      <w:r w:rsidR="000B28AF">
        <w:rPr>
          <w:rFonts w:ascii="Times New Roman" w:eastAsia="Times New Roman" w:hAnsi="Times New Roman" w:cs="Times New Roman"/>
          <w:bCs/>
          <w:i/>
          <w:color w:val="000000"/>
          <w:sz w:val="28"/>
          <w:lang w:eastAsia="ru-RU"/>
        </w:rPr>
        <w:t>(слайд 11</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Бойченко Виктор Кузьмич</w:t>
      </w:r>
    </w:p>
    <w:p w:rsidR="000B273A" w:rsidRPr="000B273A"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color w:val="000000"/>
          <w:sz w:val="28"/>
          <w:lang w:eastAsia="ru-RU"/>
        </w:rPr>
        <w:t>В ноябре 1944 года жители Тимашевского района узнали о подвиге своего земляка Виктора Бойченко, когда правительство присвоило ему звание Героя Советского Союза с вручением ордена Ленина и медали "Золотая Звезда". Виктору было 18 лет. К подвигу Виктор Бойченко шел стремительно. В битве за Кавказ защищал Туапсе и горные перевалы Кавказского хребта между городами Туапсе и Сочи.</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Он участвовал в освобождении Молдавии и Кишинева, в разгроме Ясско-Кишиневской группировки. А затем было знаменитое наступление "Висла-Одер", освобождение Польши, форсир</w:t>
      </w:r>
      <w:r>
        <w:rPr>
          <w:rFonts w:ascii="Times New Roman" w:eastAsia="Times New Roman" w:hAnsi="Times New Roman" w:cs="Times New Roman"/>
          <w:bCs/>
          <w:color w:val="000000"/>
          <w:sz w:val="28"/>
          <w:lang w:eastAsia="ru-RU"/>
        </w:rPr>
        <w:t xml:space="preserve">ование реки Одер, штурм Берлина </w:t>
      </w:r>
      <w:r w:rsidR="000B28AF">
        <w:rPr>
          <w:rFonts w:ascii="Times New Roman" w:eastAsia="Times New Roman" w:hAnsi="Times New Roman" w:cs="Times New Roman"/>
          <w:bCs/>
          <w:i/>
          <w:color w:val="000000"/>
          <w:sz w:val="28"/>
          <w:lang w:eastAsia="ru-RU"/>
        </w:rPr>
        <w:t>(слайд 12</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Степанов Александр Михайлович</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 xml:space="preserve">24 февраля 1943 года за умелое  руководство боем в предгорье Кавказа, за взятие двух высот, Александр был награжден орденом Красной Звезды. Когда наши войска вышли к реке Днепр, рота гвардии старшего лейтенанта Степанова переправилась на правый берег Днепра. 36 часов рота Степанова прикрывала переправу. Было отбито 7 вражеских атак. 15 фашистов уничтожил Александр из личного оружия, а последней гранатой взорвал себя и группу фашистов. Смертью храбрых погиб герой Степанов. Этот бой был 2 октября 1943 года. За подвиг 20-летнему командиру роты, гвардии старшему </w:t>
      </w:r>
      <w:r w:rsidRPr="000B273A">
        <w:rPr>
          <w:rFonts w:ascii="Times New Roman" w:eastAsia="Times New Roman" w:hAnsi="Times New Roman" w:cs="Times New Roman"/>
          <w:bCs/>
          <w:color w:val="000000"/>
          <w:sz w:val="28"/>
          <w:lang w:eastAsia="ru-RU"/>
        </w:rPr>
        <w:lastRenderedPageBreak/>
        <w:t>лейтенанту Александру Степанову было присвоен</w:t>
      </w:r>
      <w:r>
        <w:rPr>
          <w:rFonts w:ascii="Times New Roman" w:eastAsia="Times New Roman" w:hAnsi="Times New Roman" w:cs="Times New Roman"/>
          <w:bCs/>
          <w:color w:val="000000"/>
          <w:sz w:val="28"/>
          <w:lang w:eastAsia="ru-RU"/>
        </w:rPr>
        <w:t xml:space="preserve">о звание Героя Советского Союза </w:t>
      </w:r>
      <w:r w:rsidR="000B28AF">
        <w:rPr>
          <w:rFonts w:ascii="Times New Roman" w:eastAsia="Times New Roman" w:hAnsi="Times New Roman" w:cs="Times New Roman"/>
          <w:bCs/>
          <w:i/>
          <w:color w:val="000000"/>
          <w:sz w:val="28"/>
          <w:lang w:eastAsia="ru-RU"/>
        </w:rPr>
        <w:t>(слайд 13</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Пуха Николай Тимофеевич</w:t>
      </w:r>
    </w:p>
    <w:p w:rsidR="000B273A" w:rsidRPr="000B273A"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color w:val="000000"/>
          <w:sz w:val="28"/>
          <w:lang w:eastAsia="ru-RU"/>
        </w:rPr>
        <w:t>Свою первую победу над гитлеровцами командир Николай Тимофеевич Пуха со своей батареей одержал в августе сорок второго, удерживая подступы к осажденному Сталинграду. Жители Румынии, Болгарии, Венгрии, Югославии, Австрии со слезами радости встречали советских воинов — освободителей. В их числе был Герой Советского Союза Н.Т. Пуха. Этого высокого звания он был удостоен за форсирование реки Дунай.</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 xml:space="preserve">Управляя огнем </w:t>
      </w:r>
      <w:proofErr w:type="gramStart"/>
      <w:r w:rsidRPr="000B273A">
        <w:rPr>
          <w:rFonts w:ascii="Times New Roman" w:eastAsia="Times New Roman" w:hAnsi="Times New Roman" w:cs="Times New Roman"/>
          <w:bCs/>
          <w:color w:val="000000"/>
          <w:sz w:val="28"/>
          <w:lang w:eastAsia="ru-RU"/>
        </w:rPr>
        <w:t>своей</w:t>
      </w:r>
      <w:proofErr w:type="gramEnd"/>
      <w:r w:rsidRPr="000B273A">
        <w:rPr>
          <w:rFonts w:ascii="Times New Roman" w:eastAsia="Times New Roman" w:hAnsi="Times New Roman" w:cs="Times New Roman"/>
          <w:bCs/>
          <w:color w:val="000000"/>
          <w:sz w:val="28"/>
          <w:lang w:eastAsia="ru-RU"/>
        </w:rPr>
        <w:t xml:space="preserve"> и соседних батарей, Николай Тимофеевич обеспечил продвижение вперед част</w:t>
      </w:r>
      <w:r>
        <w:rPr>
          <w:rFonts w:ascii="Times New Roman" w:eastAsia="Times New Roman" w:hAnsi="Times New Roman" w:cs="Times New Roman"/>
          <w:bCs/>
          <w:color w:val="000000"/>
          <w:sz w:val="28"/>
          <w:lang w:eastAsia="ru-RU"/>
        </w:rPr>
        <w:t xml:space="preserve">ей и соединений советских войск </w:t>
      </w:r>
      <w:r w:rsidR="000B28AF">
        <w:rPr>
          <w:rFonts w:ascii="Times New Roman" w:eastAsia="Times New Roman" w:hAnsi="Times New Roman" w:cs="Times New Roman"/>
          <w:bCs/>
          <w:i/>
          <w:color w:val="000000"/>
          <w:sz w:val="28"/>
          <w:lang w:eastAsia="ru-RU"/>
        </w:rPr>
        <w:t>(слайд 14</w:t>
      </w:r>
      <w:r w:rsidRPr="000B273A">
        <w:rPr>
          <w:rFonts w:ascii="Times New Roman" w:eastAsia="Times New Roman" w:hAnsi="Times New Roman" w:cs="Times New Roman"/>
          <w:bCs/>
          <w:i/>
          <w:color w:val="000000"/>
          <w:sz w:val="28"/>
          <w:lang w:eastAsia="ru-RU"/>
        </w:rPr>
        <w:t>).</w:t>
      </w:r>
    </w:p>
    <w:p w:rsidR="000B273A" w:rsidRP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i/>
          <w:color w:val="000000"/>
          <w:sz w:val="28"/>
          <w:lang w:eastAsia="ru-RU"/>
        </w:rPr>
        <w:t xml:space="preserve">Кулик Григорий </w:t>
      </w:r>
      <w:proofErr w:type="spellStart"/>
      <w:r w:rsidRPr="000B273A">
        <w:rPr>
          <w:rFonts w:ascii="Times New Roman" w:eastAsia="Times New Roman" w:hAnsi="Times New Roman" w:cs="Times New Roman"/>
          <w:bCs/>
          <w:i/>
          <w:color w:val="000000"/>
          <w:sz w:val="28"/>
          <w:lang w:eastAsia="ru-RU"/>
        </w:rPr>
        <w:t>Карпович</w:t>
      </w:r>
      <w:proofErr w:type="spellEnd"/>
      <w:r w:rsidRPr="000B273A">
        <w:rPr>
          <w:rFonts w:ascii="Times New Roman" w:eastAsia="Times New Roman" w:hAnsi="Times New Roman" w:cs="Times New Roman"/>
          <w:bCs/>
          <w:i/>
          <w:color w:val="000000"/>
          <w:sz w:val="28"/>
          <w:lang w:eastAsia="ru-RU"/>
        </w:rPr>
        <w:t xml:space="preserve"> </w:t>
      </w:r>
    </w:p>
    <w:p w:rsidR="000B273A" w:rsidRPr="000B273A" w:rsidRDefault="000B273A" w:rsidP="000B273A">
      <w:pPr>
        <w:spacing w:after="0" w:line="360" w:lineRule="auto"/>
        <w:ind w:firstLine="708"/>
        <w:rPr>
          <w:rFonts w:ascii="Times New Roman" w:eastAsia="Times New Roman" w:hAnsi="Times New Roman" w:cs="Times New Roman"/>
          <w:bCs/>
          <w:color w:val="000000"/>
          <w:sz w:val="28"/>
          <w:lang w:eastAsia="ru-RU"/>
        </w:rPr>
      </w:pPr>
      <w:r w:rsidRPr="000B273A">
        <w:rPr>
          <w:rFonts w:ascii="Times New Roman" w:eastAsia="Times New Roman" w:hAnsi="Times New Roman" w:cs="Times New Roman"/>
          <w:bCs/>
          <w:color w:val="000000"/>
          <w:sz w:val="28"/>
          <w:lang w:eastAsia="ru-RU"/>
        </w:rPr>
        <w:t xml:space="preserve">Боевое крещение получил при защите Таганрога на реке </w:t>
      </w:r>
      <w:proofErr w:type="spellStart"/>
      <w:r w:rsidRPr="000B273A">
        <w:rPr>
          <w:rFonts w:ascii="Times New Roman" w:eastAsia="Times New Roman" w:hAnsi="Times New Roman" w:cs="Times New Roman"/>
          <w:bCs/>
          <w:color w:val="000000"/>
          <w:sz w:val="28"/>
          <w:lang w:eastAsia="ru-RU"/>
        </w:rPr>
        <w:t>Миус</w:t>
      </w:r>
      <w:proofErr w:type="spellEnd"/>
      <w:r w:rsidRPr="000B273A">
        <w:rPr>
          <w:rFonts w:ascii="Times New Roman" w:eastAsia="Times New Roman" w:hAnsi="Times New Roman" w:cs="Times New Roman"/>
          <w:bCs/>
          <w:color w:val="000000"/>
          <w:sz w:val="28"/>
          <w:lang w:eastAsia="ru-RU"/>
        </w:rPr>
        <w:t xml:space="preserve"> в составе 81-й бригады морской пехоты. Сражался в 36-й Гвардейской Верхнеднепровской Краснознаменной орденов Суворова и Кутузова 2-й стрелковой дивизии. Эта дивизия освобождала Румынию, Венгрию, Австрию, Чехословакию, Правобережную Украину, участвовала в битвах на Курской дуге, за Сталинград, форсировала Днепр.</w:t>
      </w:r>
    </w:p>
    <w:p w:rsidR="000B273A" w:rsidRDefault="000B273A" w:rsidP="000B273A">
      <w:pPr>
        <w:spacing w:after="0" w:line="360" w:lineRule="auto"/>
        <w:ind w:firstLine="708"/>
        <w:rPr>
          <w:rFonts w:ascii="Times New Roman" w:eastAsia="Times New Roman" w:hAnsi="Times New Roman" w:cs="Times New Roman"/>
          <w:bCs/>
          <w:i/>
          <w:color w:val="000000"/>
          <w:sz w:val="28"/>
          <w:lang w:eastAsia="ru-RU"/>
        </w:rPr>
      </w:pPr>
      <w:r w:rsidRPr="000B273A">
        <w:rPr>
          <w:rFonts w:ascii="Times New Roman" w:eastAsia="Times New Roman" w:hAnsi="Times New Roman" w:cs="Times New Roman"/>
          <w:bCs/>
          <w:color w:val="000000"/>
          <w:sz w:val="28"/>
          <w:lang w:eastAsia="ru-RU"/>
        </w:rPr>
        <w:t xml:space="preserve">Тысячи километров фронтовых дорог прошел наш славный земляк. Указом Президиума Верховного Совета СССР от 28 апреля 1945 года Григорию </w:t>
      </w:r>
      <w:proofErr w:type="spellStart"/>
      <w:r w:rsidRPr="000B273A">
        <w:rPr>
          <w:rFonts w:ascii="Times New Roman" w:eastAsia="Times New Roman" w:hAnsi="Times New Roman" w:cs="Times New Roman"/>
          <w:bCs/>
          <w:color w:val="000000"/>
          <w:sz w:val="28"/>
          <w:lang w:eastAsia="ru-RU"/>
        </w:rPr>
        <w:t>Карповичу</w:t>
      </w:r>
      <w:proofErr w:type="spellEnd"/>
      <w:r w:rsidRPr="000B273A">
        <w:rPr>
          <w:rFonts w:ascii="Times New Roman" w:eastAsia="Times New Roman" w:hAnsi="Times New Roman" w:cs="Times New Roman"/>
          <w:bCs/>
          <w:color w:val="000000"/>
          <w:sz w:val="28"/>
          <w:lang w:eastAsia="ru-RU"/>
        </w:rPr>
        <w:t xml:space="preserve"> Кулику было присвоено звание Героя Советского Союза с вручением ему </w:t>
      </w:r>
      <w:r>
        <w:rPr>
          <w:rFonts w:ascii="Times New Roman" w:eastAsia="Times New Roman" w:hAnsi="Times New Roman" w:cs="Times New Roman"/>
          <w:bCs/>
          <w:color w:val="000000"/>
          <w:sz w:val="28"/>
          <w:lang w:eastAsia="ru-RU"/>
        </w:rPr>
        <w:t xml:space="preserve">Ордена Ленина и Золотой Звезды </w:t>
      </w:r>
      <w:r w:rsidR="000B28AF">
        <w:rPr>
          <w:rFonts w:ascii="Times New Roman" w:eastAsia="Times New Roman" w:hAnsi="Times New Roman" w:cs="Times New Roman"/>
          <w:bCs/>
          <w:i/>
          <w:color w:val="000000"/>
          <w:sz w:val="28"/>
          <w:lang w:eastAsia="ru-RU"/>
        </w:rPr>
        <w:t>(слайд 15</w:t>
      </w:r>
      <w:r w:rsidRPr="000B273A">
        <w:rPr>
          <w:rFonts w:ascii="Times New Roman" w:eastAsia="Times New Roman" w:hAnsi="Times New Roman" w:cs="Times New Roman"/>
          <w:bCs/>
          <w:i/>
          <w:color w:val="000000"/>
          <w:sz w:val="28"/>
          <w:lang w:eastAsia="ru-RU"/>
        </w:rPr>
        <w:t>).</w:t>
      </w:r>
    </w:p>
    <w:p w:rsidR="00996CFE" w:rsidRPr="00996CFE" w:rsidRDefault="00996CFE" w:rsidP="00996CFE">
      <w:pPr>
        <w:spacing w:after="0" w:line="360" w:lineRule="auto"/>
        <w:ind w:firstLine="708"/>
        <w:rPr>
          <w:rFonts w:ascii="Times New Roman" w:eastAsia="Times New Roman" w:hAnsi="Times New Roman" w:cs="Times New Roman"/>
          <w:bCs/>
          <w:i/>
          <w:color w:val="000000"/>
          <w:sz w:val="28"/>
          <w:lang w:eastAsia="ru-RU"/>
        </w:rPr>
      </w:pPr>
      <w:r w:rsidRPr="00996CFE">
        <w:rPr>
          <w:rFonts w:ascii="Times New Roman" w:eastAsia="Times New Roman" w:hAnsi="Times New Roman" w:cs="Times New Roman"/>
          <w:bCs/>
          <w:i/>
          <w:color w:val="000000"/>
          <w:sz w:val="28"/>
          <w:lang w:eastAsia="ru-RU"/>
        </w:rPr>
        <w:t>Губа Василий Александрович</w:t>
      </w:r>
    </w:p>
    <w:p w:rsidR="00996CFE" w:rsidRPr="00996CFE" w:rsidRDefault="00996CFE" w:rsidP="00996CFE">
      <w:pPr>
        <w:spacing w:after="0" w:line="360" w:lineRule="auto"/>
        <w:ind w:firstLine="708"/>
        <w:rPr>
          <w:rFonts w:ascii="Times New Roman" w:eastAsia="Times New Roman" w:hAnsi="Times New Roman" w:cs="Times New Roman"/>
          <w:bCs/>
          <w:color w:val="000000"/>
          <w:sz w:val="28"/>
          <w:lang w:eastAsia="ru-RU"/>
        </w:rPr>
      </w:pPr>
      <w:r w:rsidRPr="00996CFE">
        <w:rPr>
          <w:rFonts w:ascii="Times New Roman" w:eastAsia="Times New Roman" w:hAnsi="Times New Roman" w:cs="Times New Roman"/>
          <w:bCs/>
          <w:color w:val="000000"/>
          <w:sz w:val="28"/>
          <w:lang w:eastAsia="ru-RU"/>
        </w:rPr>
        <w:t xml:space="preserve">...Стояло жаркое лето 1943 года... На Кубани шли ожесточенные бои за каждую станицу, за каждый хутор. Фашисты не давали поднять головы, шквалом огня накрывали любую попытку 'переправиться через Кубань. "Бьем фашистов за Родину, за Сталина!" - крикнул Губа. И давай косить фашистов, бегая от одного пулемета к другому, приговаривая: "Это вам, </w:t>
      </w:r>
      <w:proofErr w:type="gramStart"/>
      <w:r w:rsidRPr="00996CFE">
        <w:rPr>
          <w:rFonts w:ascii="Times New Roman" w:eastAsia="Times New Roman" w:hAnsi="Times New Roman" w:cs="Times New Roman"/>
          <w:bCs/>
          <w:color w:val="000000"/>
          <w:sz w:val="28"/>
          <w:lang w:eastAsia="ru-RU"/>
        </w:rPr>
        <w:lastRenderedPageBreak/>
        <w:t>гадам</w:t>
      </w:r>
      <w:proofErr w:type="gramEnd"/>
      <w:r w:rsidRPr="00996CFE">
        <w:rPr>
          <w:rFonts w:ascii="Times New Roman" w:eastAsia="Times New Roman" w:hAnsi="Times New Roman" w:cs="Times New Roman"/>
          <w:bCs/>
          <w:color w:val="000000"/>
          <w:sz w:val="28"/>
          <w:lang w:eastAsia="ru-RU"/>
        </w:rPr>
        <w:t>, за друзей, за всех, положивших головы". Не пропустили бойцы фашистов, всех уничтожили, отбив восемь атак.</w:t>
      </w:r>
    </w:p>
    <w:p w:rsidR="00B870AA" w:rsidRPr="00F14EAE" w:rsidRDefault="00996CFE" w:rsidP="00F14EAE">
      <w:pPr>
        <w:spacing w:after="0" w:line="360" w:lineRule="auto"/>
        <w:ind w:firstLine="708"/>
        <w:rPr>
          <w:rFonts w:ascii="Times New Roman" w:eastAsia="Times New Roman" w:hAnsi="Times New Roman" w:cs="Times New Roman"/>
          <w:bCs/>
          <w:i/>
          <w:color w:val="000000"/>
          <w:sz w:val="28"/>
          <w:lang w:eastAsia="ru-RU"/>
        </w:rPr>
      </w:pPr>
      <w:r w:rsidRPr="00996CFE">
        <w:rPr>
          <w:rFonts w:ascii="Times New Roman" w:eastAsia="Times New Roman" w:hAnsi="Times New Roman" w:cs="Times New Roman"/>
          <w:bCs/>
          <w:color w:val="000000"/>
          <w:sz w:val="28"/>
          <w:lang w:eastAsia="ru-RU"/>
        </w:rPr>
        <w:t xml:space="preserve">Освобождал Губа Кубань, Украину, Чехословакию. Высокое звание Героя Советского Союза было присвоено ему Указом Президиума Верховного Совета СССР... </w:t>
      </w:r>
      <w:r w:rsidR="000B28AF">
        <w:rPr>
          <w:rFonts w:ascii="Times New Roman" w:eastAsia="Times New Roman" w:hAnsi="Times New Roman" w:cs="Times New Roman"/>
          <w:bCs/>
          <w:i/>
          <w:color w:val="000000"/>
          <w:sz w:val="28"/>
          <w:lang w:eastAsia="ru-RU"/>
        </w:rPr>
        <w:t>(слайд 16</w:t>
      </w:r>
      <w:r w:rsidRPr="00996CFE">
        <w:rPr>
          <w:rFonts w:ascii="Times New Roman" w:eastAsia="Times New Roman" w:hAnsi="Times New Roman" w:cs="Times New Roman"/>
          <w:bCs/>
          <w:i/>
          <w:color w:val="000000"/>
          <w:sz w:val="28"/>
          <w:lang w:eastAsia="ru-RU"/>
        </w:rPr>
        <w:t>).</w:t>
      </w:r>
    </w:p>
    <w:p w:rsidR="00996CFE" w:rsidRPr="00996CFE" w:rsidRDefault="00996CFE" w:rsidP="00996CFE">
      <w:pPr>
        <w:spacing w:after="0" w:line="360" w:lineRule="auto"/>
        <w:ind w:firstLine="708"/>
        <w:rPr>
          <w:rFonts w:ascii="Times New Roman" w:eastAsia="Times New Roman" w:hAnsi="Times New Roman" w:cs="Times New Roman"/>
          <w:bCs/>
          <w:i/>
          <w:color w:val="000000"/>
          <w:sz w:val="28"/>
          <w:lang w:eastAsia="ru-RU"/>
        </w:rPr>
      </w:pPr>
      <w:r w:rsidRPr="00996CFE">
        <w:rPr>
          <w:rFonts w:ascii="Times New Roman" w:eastAsia="Times New Roman" w:hAnsi="Times New Roman" w:cs="Times New Roman"/>
          <w:bCs/>
          <w:i/>
          <w:color w:val="000000"/>
          <w:sz w:val="28"/>
          <w:lang w:eastAsia="ru-RU"/>
        </w:rPr>
        <w:t>Слово педагога.</w:t>
      </w:r>
    </w:p>
    <w:p w:rsidR="00DB7FBF" w:rsidRPr="00DB7FBF" w:rsidRDefault="00996CFE" w:rsidP="00DB7FBF">
      <w:pPr>
        <w:shd w:val="clear" w:color="auto" w:fill="FFFFFF"/>
        <w:autoSpaceDE w:val="0"/>
        <w:autoSpaceDN w:val="0"/>
        <w:adjustRightInd w:val="0"/>
        <w:spacing w:after="0" w:line="360" w:lineRule="auto"/>
        <w:ind w:firstLine="709"/>
        <w:rPr>
          <w:rFonts w:ascii="Times New Roman" w:eastAsia="Calibri" w:hAnsi="Times New Roman" w:cs="Times New Roman"/>
          <w:b/>
          <w:noProof/>
          <w:sz w:val="28"/>
          <w:szCs w:val="28"/>
          <w:lang w:eastAsia="ru-RU"/>
        </w:rPr>
      </w:pPr>
      <w:r w:rsidRPr="00DB7FBF">
        <w:rPr>
          <w:rFonts w:ascii="Times New Roman" w:eastAsia="Calibri" w:hAnsi="Times New Roman" w:cs="Times New Roman"/>
          <w:sz w:val="28"/>
          <w:szCs w:val="28"/>
        </w:rPr>
        <w:t xml:space="preserve">11 бюстов </w:t>
      </w:r>
      <w:proofErr w:type="spellStart"/>
      <w:r w:rsidRPr="00DB7FBF">
        <w:rPr>
          <w:rFonts w:ascii="Times New Roman" w:eastAsia="Calibri" w:hAnsi="Times New Roman" w:cs="Times New Roman"/>
          <w:sz w:val="28"/>
          <w:szCs w:val="28"/>
        </w:rPr>
        <w:t>тимашевцев</w:t>
      </w:r>
      <w:proofErr w:type="spellEnd"/>
      <w:r w:rsidRPr="00DB7FBF">
        <w:rPr>
          <w:rFonts w:ascii="Times New Roman" w:eastAsia="Calibri" w:hAnsi="Times New Roman" w:cs="Times New Roman"/>
          <w:sz w:val="28"/>
          <w:szCs w:val="28"/>
        </w:rPr>
        <w:t xml:space="preserve"> – Героев Советского Союза </w:t>
      </w:r>
      <w:proofErr w:type="gramStart"/>
      <w:r w:rsidRPr="00DB7FBF">
        <w:rPr>
          <w:rFonts w:ascii="Times New Roman" w:eastAsia="Calibri" w:hAnsi="Times New Roman" w:cs="Times New Roman"/>
          <w:sz w:val="28"/>
          <w:szCs w:val="28"/>
        </w:rPr>
        <w:t>установлены</w:t>
      </w:r>
      <w:proofErr w:type="gramEnd"/>
      <w:r w:rsidRPr="00DB7FBF">
        <w:rPr>
          <w:rFonts w:ascii="Times New Roman" w:eastAsia="Calibri" w:hAnsi="Times New Roman" w:cs="Times New Roman"/>
          <w:sz w:val="28"/>
          <w:szCs w:val="28"/>
        </w:rPr>
        <w:t xml:space="preserve"> на аллее героев</w:t>
      </w:r>
      <w:r w:rsidRPr="00DB7FBF">
        <w:rPr>
          <w:rFonts w:ascii="Times New Roman" w:eastAsia="Times New Roman" w:hAnsi="Times New Roman" w:cs="Times New Roman"/>
          <w:color w:val="000000"/>
          <w:sz w:val="28"/>
          <w:szCs w:val="28"/>
        </w:rPr>
        <w:t xml:space="preserve">. </w:t>
      </w:r>
      <w:r w:rsidRPr="00DB7FBF">
        <w:rPr>
          <w:rFonts w:ascii="Times New Roman" w:eastAsia="Calibri" w:hAnsi="Times New Roman" w:cs="Times New Roman"/>
          <w:sz w:val="28"/>
          <w:szCs w:val="28"/>
        </w:rPr>
        <w:t>Кубанцы  свято чтут память о подвигах, делах и судьбах своих земляков</w:t>
      </w:r>
      <w:r w:rsidR="00DB7FBF">
        <w:rPr>
          <w:rFonts w:ascii="Times New Roman" w:eastAsia="Calibri" w:hAnsi="Times New Roman" w:cs="Times New Roman"/>
          <w:sz w:val="28"/>
          <w:szCs w:val="28"/>
        </w:rPr>
        <w:t xml:space="preserve"> </w:t>
      </w:r>
      <w:r w:rsidR="00DB7FBF" w:rsidRPr="00DB7FBF">
        <w:rPr>
          <w:rFonts w:ascii="Times New Roman" w:eastAsia="Calibri" w:hAnsi="Times New Roman" w:cs="Times New Roman"/>
          <w:sz w:val="28"/>
          <w:szCs w:val="28"/>
        </w:rPr>
        <w:t>(</w:t>
      </w:r>
      <w:r w:rsidR="00DB7FBF" w:rsidRPr="00DB7FBF">
        <w:rPr>
          <w:rFonts w:ascii="Times New Roman" w:eastAsia="Times New Roman" w:hAnsi="Times New Roman" w:cs="Times New Roman"/>
          <w:i/>
          <w:color w:val="000000" w:themeColor="text1"/>
          <w:sz w:val="28"/>
          <w:szCs w:val="28"/>
        </w:rPr>
        <w:t xml:space="preserve">слайд </w:t>
      </w:r>
      <w:r w:rsidR="000B28AF">
        <w:rPr>
          <w:rFonts w:ascii="Times New Roman" w:eastAsia="Times New Roman" w:hAnsi="Times New Roman" w:cs="Times New Roman"/>
          <w:i/>
          <w:color w:val="000000" w:themeColor="text1"/>
          <w:sz w:val="28"/>
          <w:szCs w:val="28"/>
        </w:rPr>
        <w:t>17</w:t>
      </w:r>
      <w:r w:rsidR="00DB7FBF" w:rsidRPr="00DB7FBF">
        <w:rPr>
          <w:rFonts w:ascii="Times New Roman" w:eastAsia="Times New Roman" w:hAnsi="Times New Roman" w:cs="Times New Roman"/>
          <w:i/>
          <w:color w:val="000000" w:themeColor="text1"/>
          <w:sz w:val="28"/>
          <w:szCs w:val="28"/>
        </w:rPr>
        <w:t>).</w:t>
      </w:r>
    </w:p>
    <w:p w:rsidR="00DB7FBF" w:rsidRDefault="00996CFE" w:rsidP="00DB7FBF">
      <w:pPr>
        <w:shd w:val="clear" w:color="auto" w:fill="FFFFFF"/>
        <w:autoSpaceDE w:val="0"/>
        <w:autoSpaceDN w:val="0"/>
        <w:adjustRightInd w:val="0"/>
        <w:spacing w:after="0" w:line="360" w:lineRule="auto"/>
        <w:ind w:firstLine="709"/>
        <w:rPr>
          <w:rFonts w:ascii="Times New Roman" w:eastAsia="Calibri" w:hAnsi="Times New Roman" w:cs="Times New Roman"/>
          <w:sz w:val="28"/>
          <w:szCs w:val="28"/>
        </w:rPr>
      </w:pPr>
      <w:r w:rsidRPr="00DB7FBF">
        <w:rPr>
          <w:rFonts w:ascii="Times New Roman" w:eastAsia="Calibri" w:hAnsi="Times New Roman" w:cs="Times New Roman"/>
          <w:sz w:val="28"/>
          <w:szCs w:val="28"/>
        </w:rPr>
        <w:t xml:space="preserve">Попав в мемориальный сквер города, чувствуешь себя частицей истории. Он разбит в центре Тимашевска к 40-летию Победы и хранит память </w:t>
      </w:r>
      <w:proofErr w:type="gramStart"/>
      <w:r w:rsidRPr="00DB7FBF">
        <w:rPr>
          <w:rFonts w:ascii="Times New Roman" w:eastAsia="Calibri" w:hAnsi="Times New Roman" w:cs="Times New Roman"/>
          <w:sz w:val="28"/>
          <w:szCs w:val="28"/>
        </w:rPr>
        <w:t>о</w:t>
      </w:r>
      <w:proofErr w:type="gramEnd"/>
      <w:r w:rsidRPr="00DB7FBF">
        <w:rPr>
          <w:rFonts w:ascii="Times New Roman" w:eastAsia="Calibri" w:hAnsi="Times New Roman" w:cs="Times New Roman"/>
          <w:sz w:val="28"/>
          <w:szCs w:val="28"/>
        </w:rPr>
        <w:t xml:space="preserve"> всех событиях страны, коснувшихся каждого жителя нашего района. Здесь находится мемориал защитникам города, погибших в годы гражданской  и Великой Отечественной войн </w:t>
      </w:r>
      <w:r w:rsidR="000B28AF">
        <w:rPr>
          <w:rFonts w:ascii="Times New Roman" w:eastAsia="Calibri" w:hAnsi="Times New Roman" w:cs="Times New Roman"/>
          <w:i/>
          <w:sz w:val="28"/>
          <w:szCs w:val="28"/>
        </w:rPr>
        <w:t>(слайд 18</w:t>
      </w:r>
      <w:r w:rsidR="00DB7FBF" w:rsidRPr="00DB7FBF">
        <w:rPr>
          <w:rFonts w:ascii="Times New Roman" w:eastAsia="Calibri" w:hAnsi="Times New Roman" w:cs="Times New Roman"/>
          <w:i/>
          <w:sz w:val="28"/>
          <w:szCs w:val="28"/>
        </w:rPr>
        <w:t>).</w:t>
      </w:r>
    </w:p>
    <w:p w:rsidR="00996CFE" w:rsidRPr="00DB7FBF" w:rsidRDefault="00996CFE" w:rsidP="00DB7FBF">
      <w:pPr>
        <w:shd w:val="clear" w:color="auto" w:fill="FFFFFF"/>
        <w:autoSpaceDE w:val="0"/>
        <w:autoSpaceDN w:val="0"/>
        <w:adjustRightInd w:val="0"/>
        <w:spacing w:after="0" w:line="360" w:lineRule="auto"/>
        <w:ind w:firstLine="709"/>
        <w:rPr>
          <w:rFonts w:ascii="Times New Roman" w:eastAsia="Calibri" w:hAnsi="Times New Roman" w:cs="Times New Roman"/>
          <w:sz w:val="28"/>
          <w:szCs w:val="28"/>
        </w:rPr>
      </w:pPr>
      <w:r w:rsidRPr="00DB7FBF">
        <w:rPr>
          <w:rFonts w:ascii="Times New Roman" w:eastAsia="Calibri" w:hAnsi="Times New Roman" w:cs="Times New Roman"/>
          <w:sz w:val="28"/>
          <w:szCs w:val="28"/>
        </w:rPr>
        <w:t xml:space="preserve">Напротив – монумент «Мать», воздвигнутый в память о солдатской матери </w:t>
      </w:r>
      <w:proofErr w:type="spellStart"/>
      <w:r w:rsidRPr="00DB7FBF">
        <w:rPr>
          <w:rFonts w:ascii="Times New Roman" w:eastAsia="Calibri" w:hAnsi="Times New Roman" w:cs="Times New Roman"/>
          <w:sz w:val="28"/>
          <w:szCs w:val="28"/>
        </w:rPr>
        <w:t>Епистинии</w:t>
      </w:r>
      <w:proofErr w:type="spellEnd"/>
      <w:r w:rsidRPr="00DB7FBF">
        <w:rPr>
          <w:rFonts w:ascii="Times New Roman" w:eastAsia="Calibri" w:hAnsi="Times New Roman" w:cs="Times New Roman"/>
          <w:sz w:val="28"/>
          <w:szCs w:val="28"/>
        </w:rPr>
        <w:t xml:space="preserve"> Федоровны Степановой, потерявшей девятерых сыновей в годы гражданской и Великой Отечественной войн (</w:t>
      </w:r>
      <w:r w:rsidRPr="00DB7FBF">
        <w:rPr>
          <w:rFonts w:ascii="Times New Roman" w:eastAsia="Times New Roman" w:hAnsi="Times New Roman" w:cs="Times New Roman"/>
          <w:i/>
          <w:color w:val="000000" w:themeColor="text1"/>
          <w:sz w:val="28"/>
          <w:szCs w:val="28"/>
        </w:rPr>
        <w:t xml:space="preserve">слайд </w:t>
      </w:r>
      <w:r w:rsidR="000B28AF">
        <w:rPr>
          <w:rFonts w:ascii="Times New Roman" w:eastAsia="Times New Roman" w:hAnsi="Times New Roman" w:cs="Times New Roman"/>
          <w:i/>
          <w:color w:val="000000" w:themeColor="text1"/>
          <w:sz w:val="28"/>
          <w:szCs w:val="28"/>
        </w:rPr>
        <w:t>19, 20</w:t>
      </w:r>
      <w:r w:rsidRPr="00DB7FBF">
        <w:rPr>
          <w:rFonts w:ascii="Times New Roman" w:eastAsia="Times New Roman" w:hAnsi="Times New Roman" w:cs="Times New Roman"/>
          <w:i/>
          <w:color w:val="000000" w:themeColor="text1"/>
          <w:sz w:val="28"/>
          <w:szCs w:val="28"/>
        </w:rPr>
        <w:t>)</w:t>
      </w:r>
      <w:r w:rsidR="00DB7FBF" w:rsidRPr="00DB7FBF">
        <w:rPr>
          <w:rFonts w:ascii="Times New Roman" w:eastAsia="Times New Roman" w:hAnsi="Times New Roman" w:cs="Times New Roman"/>
          <w:i/>
          <w:color w:val="000000" w:themeColor="text1"/>
          <w:sz w:val="28"/>
          <w:szCs w:val="28"/>
        </w:rPr>
        <w:t>.</w:t>
      </w:r>
    </w:p>
    <w:p w:rsidR="00996CFE" w:rsidRPr="00DB7FBF" w:rsidRDefault="00996CFE" w:rsidP="00DB7FBF">
      <w:pPr>
        <w:spacing w:after="0" w:line="360" w:lineRule="auto"/>
        <w:ind w:firstLine="708"/>
        <w:rPr>
          <w:rFonts w:ascii="Times New Roman" w:eastAsia="Calibri" w:hAnsi="Times New Roman" w:cs="Times New Roman"/>
          <w:sz w:val="28"/>
          <w:szCs w:val="28"/>
        </w:rPr>
      </w:pPr>
      <w:r w:rsidRPr="00DB7FBF">
        <w:rPr>
          <w:rFonts w:ascii="Times New Roman" w:eastAsia="Calibri" w:hAnsi="Times New Roman" w:cs="Times New Roman"/>
          <w:sz w:val="28"/>
          <w:szCs w:val="28"/>
        </w:rPr>
        <w:t>Здесь же установлен обелиск ребятам, погибшим в Афганистане, памятник жертвам – героям Чернобыля, памятный знак воинам, воевавшим в Чечне, памятный знак малолетним узникам концлагерей.</w:t>
      </w:r>
    </w:p>
    <w:p w:rsidR="00DB7FBF" w:rsidRPr="00DB7FBF" w:rsidRDefault="00DB7FBF" w:rsidP="00DB7FBF">
      <w:pPr>
        <w:spacing w:after="0" w:line="360" w:lineRule="auto"/>
        <w:ind w:firstLine="708"/>
        <w:rPr>
          <w:rFonts w:ascii="Times New Roman" w:eastAsia="Calibri" w:hAnsi="Times New Roman" w:cs="Times New Roman"/>
          <w:sz w:val="28"/>
          <w:szCs w:val="28"/>
        </w:rPr>
      </w:pPr>
      <w:r w:rsidRPr="00DB7FBF">
        <w:rPr>
          <w:rFonts w:ascii="Times New Roman" w:eastAsia="Calibri" w:hAnsi="Times New Roman" w:cs="Times New Roman"/>
          <w:sz w:val="28"/>
          <w:szCs w:val="28"/>
        </w:rPr>
        <w:t xml:space="preserve">Недалеко от мемориального сквера можно увидеть </w:t>
      </w:r>
      <w:r w:rsidRPr="00DB7FBF">
        <w:rPr>
          <w:rFonts w:ascii="Times New Roman" w:eastAsia="Calibri" w:hAnsi="Times New Roman" w:cs="Times New Roman"/>
          <w:iCs/>
          <w:sz w:val="28"/>
          <w:szCs w:val="28"/>
        </w:rPr>
        <w:t xml:space="preserve">единственный в России мемориальный музей, рассказывающий о жизни простой русской крестьянской семьи. Ни один человек, посетивший музей, не останется равнодушным к трагической судьбе русской матери </w:t>
      </w:r>
      <w:proofErr w:type="spellStart"/>
      <w:r w:rsidRPr="00DB7FBF">
        <w:rPr>
          <w:rFonts w:ascii="Times New Roman" w:eastAsia="Calibri" w:hAnsi="Times New Roman" w:cs="Times New Roman"/>
          <w:iCs/>
          <w:sz w:val="28"/>
          <w:szCs w:val="28"/>
        </w:rPr>
        <w:t>Епистинии</w:t>
      </w:r>
      <w:proofErr w:type="spellEnd"/>
      <w:r w:rsidRPr="00DB7FBF">
        <w:rPr>
          <w:rFonts w:ascii="Times New Roman" w:eastAsia="Calibri" w:hAnsi="Times New Roman" w:cs="Times New Roman"/>
          <w:iCs/>
          <w:sz w:val="28"/>
          <w:szCs w:val="28"/>
        </w:rPr>
        <w:t xml:space="preserve"> Федоровне Степановой, положившей на алтарь Родины самое дорогое, что у нее было </w:t>
      </w:r>
      <w:r>
        <w:rPr>
          <w:rFonts w:ascii="Times New Roman" w:eastAsia="Calibri" w:hAnsi="Times New Roman" w:cs="Times New Roman"/>
          <w:iCs/>
          <w:sz w:val="28"/>
          <w:szCs w:val="28"/>
        </w:rPr>
        <w:t xml:space="preserve">– жизни своих девятерых сыновей </w:t>
      </w:r>
      <w:r>
        <w:rPr>
          <w:rFonts w:ascii="Times New Roman" w:eastAsia="Calibri" w:hAnsi="Times New Roman" w:cs="Times New Roman"/>
          <w:i/>
          <w:iCs/>
          <w:sz w:val="28"/>
          <w:szCs w:val="28"/>
        </w:rPr>
        <w:t>(слайды</w:t>
      </w:r>
      <w:r w:rsidRPr="00DB7FBF">
        <w:rPr>
          <w:rFonts w:ascii="Times New Roman" w:eastAsia="Calibri" w:hAnsi="Times New Roman" w:cs="Times New Roman"/>
          <w:i/>
          <w:iCs/>
          <w:sz w:val="28"/>
          <w:szCs w:val="28"/>
        </w:rPr>
        <w:t xml:space="preserve"> </w:t>
      </w:r>
      <w:r w:rsidR="000B28AF">
        <w:rPr>
          <w:rFonts w:ascii="Times New Roman" w:eastAsia="Calibri" w:hAnsi="Times New Roman" w:cs="Times New Roman"/>
          <w:i/>
          <w:iCs/>
          <w:sz w:val="28"/>
          <w:szCs w:val="28"/>
        </w:rPr>
        <w:t xml:space="preserve">21, </w:t>
      </w:r>
      <w:r w:rsidRPr="00DB7FBF">
        <w:rPr>
          <w:rFonts w:ascii="Times New Roman" w:eastAsia="Calibri" w:hAnsi="Times New Roman" w:cs="Times New Roman"/>
          <w:i/>
          <w:iCs/>
          <w:sz w:val="28"/>
          <w:szCs w:val="28"/>
        </w:rPr>
        <w:t>22, 23, 24, 25).</w:t>
      </w:r>
    </w:p>
    <w:p w:rsidR="00996CFE" w:rsidRDefault="00996CFE" w:rsidP="00DB7FBF">
      <w:pPr>
        <w:shd w:val="clear" w:color="auto" w:fill="FFFFFF"/>
        <w:autoSpaceDE w:val="0"/>
        <w:autoSpaceDN w:val="0"/>
        <w:adjustRightInd w:val="0"/>
        <w:spacing w:after="0" w:line="360" w:lineRule="auto"/>
        <w:ind w:firstLine="709"/>
        <w:rPr>
          <w:rFonts w:ascii="Times New Roman" w:eastAsia="Times New Roman" w:hAnsi="Times New Roman" w:cs="Times New Roman"/>
          <w:color w:val="000000"/>
          <w:sz w:val="28"/>
          <w:szCs w:val="28"/>
        </w:rPr>
      </w:pPr>
      <w:r w:rsidRPr="00DB7FBF">
        <w:rPr>
          <w:rFonts w:ascii="Times New Roman" w:eastAsia="Times New Roman" w:hAnsi="Times New Roman" w:cs="Times New Roman"/>
          <w:color w:val="000000"/>
          <w:sz w:val="28"/>
          <w:szCs w:val="28"/>
        </w:rPr>
        <w:t xml:space="preserve">Среди 11 героев, которым наше государство вручило награды, люди разных возрастов, разного звания. Всех их объединяла любовь к Отчизне, ненависть к врагу. Эти два святых патриотических чувства родили презрение </w:t>
      </w:r>
      <w:r w:rsidRPr="00DB7FBF">
        <w:rPr>
          <w:rFonts w:ascii="Times New Roman" w:eastAsia="Times New Roman" w:hAnsi="Times New Roman" w:cs="Times New Roman"/>
          <w:color w:val="000000"/>
          <w:sz w:val="28"/>
          <w:szCs w:val="28"/>
        </w:rPr>
        <w:lastRenderedPageBreak/>
        <w:t>к смерти</w:t>
      </w:r>
      <w:r w:rsidR="00DB7FBF">
        <w:rPr>
          <w:rFonts w:ascii="Times New Roman" w:eastAsia="Times New Roman" w:hAnsi="Times New Roman" w:cs="Times New Roman"/>
          <w:color w:val="000000"/>
          <w:sz w:val="28"/>
          <w:szCs w:val="28"/>
        </w:rPr>
        <w:t xml:space="preserve">. </w:t>
      </w:r>
      <w:r w:rsidRPr="00DB7FBF">
        <w:rPr>
          <w:rFonts w:ascii="Times New Roman" w:eastAsia="Times New Roman" w:hAnsi="Times New Roman" w:cs="Times New Roman"/>
          <w:color w:val="000000"/>
          <w:sz w:val="28"/>
          <w:szCs w:val="28"/>
        </w:rPr>
        <w:t>Больше своей жизни они любили Родину. Они дрались во имя победы, во имя счастья миллионов советских людей</w:t>
      </w:r>
      <w:r w:rsidR="00DB7FBF">
        <w:rPr>
          <w:rFonts w:ascii="Times New Roman" w:eastAsia="Times New Roman" w:hAnsi="Times New Roman" w:cs="Times New Roman"/>
          <w:color w:val="000000"/>
          <w:sz w:val="28"/>
          <w:szCs w:val="28"/>
        </w:rPr>
        <w:t>.</w:t>
      </w:r>
    </w:p>
    <w:p w:rsidR="00F14EAE" w:rsidRDefault="00F14EAE" w:rsidP="00F14EAE">
      <w:pPr>
        <w:spacing w:after="0" w:line="360" w:lineRule="auto"/>
        <w:ind w:firstLine="708"/>
        <w:rPr>
          <w:rFonts w:ascii="Times New Roman" w:eastAsia="Times New Roman" w:hAnsi="Times New Roman" w:cs="Times New Roman"/>
          <w:bCs/>
          <w:color w:val="000000"/>
          <w:sz w:val="28"/>
          <w:lang w:eastAsia="ru-RU"/>
        </w:rPr>
      </w:pPr>
      <w:r w:rsidRPr="00B870AA">
        <w:rPr>
          <w:rFonts w:ascii="Times New Roman" w:eastAsia="Times New Roman" w:hAnsi="Times New Roman" w:cs="Times New Roman"/>
          <w:bCs/>
          <w:color w:val="000000"/>
          <w:sz w:val="28"/>
          <w:lang w:eastAsia="ru-RU"/>
        </w:rPr>
        <w:t xml:space="preserve">А теперь ребята нам </w:t>
      </w:r>
      <w:r>
        <w:rPr>
          <w:rFonts w:ascii="Times New Roman" w:eastAsia="Times New Roman" w:hAnsi="Times New Roman" w:cs="Times New Roman"/>
          <w:bCs/>
          <w:color w:val="000000"/>
          <w:sz w:val="28"/>
          <w:lang w:eastAsia="ru-RU"/>
        </w:rPr>
        <w:t xml:space="preserve">пора </w:t>
      </w:r>
      <w:r w:rsidRPr="00B870AA">
        <w:rPr>
          <w:rFonts w:ascii="Times New Roman" w:eastAsia="Times New Roman" w:hAnsi="Times New Roman" w:cs="Times New Roman"/>
          <w:bCs/>
          <w:color w:val="000000"/>
          <w:sz w:val="28"/>
          <w:lang w:eastAsia="ru-RU"/>
        </w:rPr>
        <w:t xml:space="preserve">немного размяться. </w:t>
      </w:r>
    </w:p>
    <w:p w:rsidR="00F14EAE" w:rsidRPr="00F14EAE" w:rsidRDefault="00F14EAE" w:rsidP="00F14EAE">
      <w:pPr>
        <w:spacing w:after="0" w:line="360" w:lineRule="auto"/>
        <w:ind w:firstLine="708"/>
        <w:rPr>
          <w:rFonts w:ascii="Times New Roman" w:eastAsia="Times New Roman" w:hAnsi="Times New Roman" w:cs="Times New Roman"/>
          <w:bCs/>
          <w:i/>
          <w:sz w:val="28"/>
          <w:szCs w:val="28"/>
          <w:lang w:eastAsia="ru-RU"/>
        </w:rPr>
      </w:pPr>
      <w:proofErr w:type="gramStart"/>
      <w:r w:rsidRPr="00F14EAE">
        <w:rPr>
          <w:rFonts w:ascii="Times New Roman" w:eastAsia="Times New Roman" w:hAnsi="Times New Roman" w:cs="Times New Roman"/>
          <w:bCs/>
          <w:i/>
          <w:sz w:val="28"/>
          <w:szCs w:val="28"/>
          <w:lang w:eastAsia="ru-RU"/>
        </w:rPr>
        <w:t>Физкульт. минутка</w:t>
      </w:r>
      <w:proofErr w:type="gramEnd"/>
      <w:r w:rsidRPr="00F14EAE">
        <w:rPr>
          <w:rFonts w:ascii="Times New Roman" w:eastAsia="Times New Roman" w:hAnsi="Times New Roman" w:cs="Times New Roman"/>
          <w:bCs/>
          <w:i/>
          <w:sz w:val="28"/>
          <w:szCs w:val="28"/>
          <w:lang w:eastAsia="ru-RU"/>
        </w:rPr>
        <w:t xml:space="preserve"> </w:t>
      </w:r>
      <w:r w:rsidRPr="00F14EAE">
        <w:rPr>
          <w:rFonts w:ascii="Times New Roman" w:eastAsia="Times New Roman" w:hAnsi="Times New Roman" w:cs="Times New Roman"/>
          <w:sz w:val="28"/>
          <w:szCs w:val="28"/>
          <w:lang w:eastAsia="ru-RU"/>
        </w:rPr>
        <w:t>«Как солдаты»</w:t>
      </w:r>
      <w:r w:rsidR="000B28AF">
        <w:rPr>
          <w:rFonts w:ascii="Times New Roman" w:eastAsia="Times New Roman" w:hAnsi="Times New Roman" w:cs="Times New Roman"/>
          <w:sz w:val="28"/>
          <w:szCs w:val="28"/>
          <w:lang w:eastAsia="ru-RU"/>
        </w:rPr>
        <w:t xml:space="preserve"> </w:t>
      </w:r>
      <w:r w:rsidR="000B28AF" w:rsidRPr="000B28AF">
        <w:rPr>
          <w:rFonts w:ascii="Times New Roman" w:eastAsia="Times New Roman" w:hAnsi="Times New Roman" w:cs="Times New Roman"/>
          <w:i/>
          <w:sz w:val="28"/>
          <w:szCs w:val="28"/>
          <w:lang w:eastAsia="ru-RU"/>
        </w:rPr>
        <w:t>(слайды 26,27)</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Встали ровненько, ребята,</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Пошагали как солдаты.</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Влево, вправо наклонись,</w:t>
      </w:r>
    </w:p>
    <w:p w:rsidR="00F14EAE" w:rsidRPr="00F14EAE" w:rsidRDefault="00F14EAE" w:rsidP="00F14EAE">
      <w:pPr>
        <w:shd w:val="clear" w:color="auto" w:fill="FFFFFF"/>
        <w:spacing w:after="0"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На </w:t>
      </w:r>
      <w:hyperlink r:id="rId6" w:tgtFrame="_blank" w:history="1">
        <w:r w:rsidRPr="00F14EAE">
          <w:rPr>
            <w:rFonts w:ascii="Times New Roman" w:eastAsia="Times New Roman" w:hAnsi="Times New Roman" w:cs="Times New Roman"/>
            <w:sz w:val="28"/>
            <w:szCs w:val="28"/>
            <w:lang w:eastAsia="ru-RU"/>
          </w:rPr>
          <w:t>носочках</w:t>
        </w:r>
      </w:hyperlink>
      <w:r w:rsidRPr="00F14EAE">
        <w:rPr>
          <w:rFonts w:ascii="Times New Roman" w:eastAsia="Times New Roman" w:hAnsi="Times New Roman" w:cs="Times New Roman"/>
          <w:sz w:val="28"/>
          <w:szCs w:val="28"/>
          <w:lang w:eastAsia="ru-RU"/>
        </w:rPr>
        <w:t> потянись.</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Раз - рывок,</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Два - рывок,</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Отдохнул ли ты, дружок?</w:t>
      </w:r>
    </w:p>
    <w:p w:rsidR="00F14EAE" w:rsidRP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Помаши кистями дружно</w:t>
      </w:r>
    </w:p>
    <w:p w:rsidR="00F14EAE" w:rsidRDefault="00F14EAE"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r w:rsidRPr="00F14EAE">
        <w:rPr>
          <w:rFonts w:ascii="Times New Roman" w:eastAsia="Times New Roman" w:hAnsi="Times New Roman" w:cs="Times New Roman"/>
          <w:sz w:val="28"/>
          <w:szCs w:val="28"/>
          <w:lang w:eastAsia="ru-RU"/>
        </w:rPr>
        <w:t>Рисовать сейчас нам нужно.</w:t>
      </w:r>
    </w:p>
    <w:p w:rsidR="000B28AF" w:rsidRPr="00F14EAE" w:rsidRDefault="000B28AF" w:rsidP="00F14EAE">
      <w:pPr>
        <w:shd w:val="clear" w:color="auto" w:fill="FFFFFF"/>
        <w:spacing w:before="225" w:after="225" w:line="315" w:lineRule="atLeast"/>
        <w:jc w:val="both"/>
        <w:rPr>
          <w:rFonts w:ascii="Times New Roman" w:eastAsia="Times New Roman" w:hAnsi="Times New Roman" w:cs="Times New Roman"/>
          <w:sz w:val="28"/>
          <w:szCs w:val="28"/>
          <w:lang w:eastAsia="ru-RU"/>
        </w:rPr>
      </w:pPr>
    </w:p>
    <w:p w:rsidR="00BF1D55" w:rsidRDefault="00BF1D55" w:rsidP="00BF1D55">
      <w:pPr>
        <w:pStyle w:val="a3"/>
        <w:numPr>
          <w:ilvl w:val="0"/>
          <w:numId w:val="2"/>
        </w:num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Заключительная часть</w:t>
      </w:r>
    </w:p>
    <w:p w:rsidR="00BF1D55" w:rsidRPr="00BF1D55" w:rsidRDefault="00BF1D55" w:rsidP="00BF1D55">
      <w:pPr>
        <w:pStyle w:val="a3"/>
        <w:spacing w:after="0"/>
        <w:rPr>
          <w:rFonts w:ascii="Times New Roman" w:hAnsi="Times New Roman" w:cs="Times New Roman"/>
          <w:sz w:val="28"/>
          <w:szCs w:val="28"/>
          <w:shd w:val="clear" w:color="auto" w:fill="FFFFFF"/>
        </w:rPr>
      </w:pPr>
    </w:p>
    <w:p w:rsidR="00BF1D55" w:rsidRDefault="00DB7FBF" w:rsidP="00BF1D55">
      <w:pPr>
        <w:spacing w:after="0"/>
        <w:ind w:firstLine="360"/>
        <w:rPr>
          <w:rFonts w:ascii="Times New Roman" w:hAnsi="Times New Roman" w:cs="Times New Roman"/>
          <w:sz w:val="28"/>
          <w:szCs w:val="28"/>
          <w:shd w:val="clear" w:color="auto" w:fill="FFFFFF"/>
        </w:rPr>
      </w:pPr>
      <w:r w:rsidRPr="00F14EAE">
        <w:rPr>
          <w:rFonts w:ascii="Times New Roman" w:hAnsi="Times New Roman" w:cs="Times New Roman"/>
          <w:sz w:val="28"/>
          <w:szCs w:val="28"/>
          <w:shd w:val="clear" w:color="auto" w:fill="FFFFFF"/>
        </w:rPr>
        <w:t xml:space="preserve">И наконец, настал </w:t>
      </w:r>
      <w:r w:rsidR="00BF1D55">
        <w:rPr>
          <w:rFonts w:ascii="Times New Roman" w:hAnsi="Times New Roman" w:cs="Times New Roman"/>
          <w:sz w:val="28"/>
          <w:szCs w:val="28"/>
          <w:shd w:val="clear" w:color="auto" w:fill="FFFFFF"/>
        </w:rPr>
        <w:t xml:space="preserve">тот долгожданный </w:t>
      </w:r>
      <w:r w:rsidRPr="00F14EAE">
        <w:rPr>
          <w:rFonts w:ascii="Times New Roman" w:hAnsi="Times New Roman" w:cs="Times New Roman"/>
          <w:sz w:val="28"/>
          <w:szCs w:val="28"/>
          <w:shd w:val="clear" w:color="auto" w:fill="FFFFFF"/>
        </w:rPr>
        <w:t xml:space="preserve">день – 9 мая 1945 года. Вот как писал об этом победоносном дне одесский поэт И. </w:t>
      </w:r>
      <w:proofErr w:type="spellStart"/>
      <w:r w:rsidRPr="00F14EAE">
        <w:rPr>
          <w:rFonts w:ascii="Times New Roman" w:hAnsi="Times New Roman" w:cs="Times New Roman"/>
          <w:sz w:val="28"/>
          <w:szCs w:val="28"/>
          <w:shd w:val="clear" w:color="auto" w:fill="FFFFFF"/>
        </w:rPr>
        <w:t>Редченко</w:t>
      </w:r>
      <w:proofErr w:type="spellEnd"/>
      <w:r w:rsidRPr="00F14EAE">
        <w:rPr>
          <w:rFonts w:ascii="Times New Roman" w:hAnsi="Times New Roman" w:cs="Times New Roman"/>
          <w:sz w:val="28"/>
          <w:szCs w:val="28"/>
          <w:shd w:val="clear" w:color="auto" w:fill="FFFFFF"/>
        </w:rPr>
        <w:t>.</w:t>
      </w:r>
    </w:p>
    <w:p w:rsidR="009D3DB2" w:rsidRDefault="00DB7FBF" w:rsidP="00BF1D55">
      <w:pPr>
        <w:spacing w:after="0"/>
        <w:ind w:firstLine="360"/>
        <w:rPr>
          <w:rFonts w:ascii="Times New Roman" w:hAnsi="Times New Roman" w:cs="Times New Roman"/>
          <w:iCs/>
          <w:sz w:val="28"/>
          <w:szCs w:val="28"/>
          <w:bdr w:val="none" w:sz="0" w:space="0" w:color="auto" w:frame="1"/>
          <w:shd w:val="clear" w:color="auto" w:fill="FFFFFF"/>
        </w:rPr>
      </w:pPr>
      <w:r w:rsidRPr="00F14EAE">
        <w:rPr>
          <w:rFonts w:ascii="Times New Roman" w:hAnsi="Times New Roman" w:cs="Times New Roman"/>
          <w:sz w:val="28"/>
          <w:szCs w:val="28"/>
        </w:rPr>
        <w:br/>
      </w:r>
      <w:r w:rsidRPr="00BF1D55">
        <w:rPr>
          <w:rFonts w:ascii="Times New Roman" w:hAnsi="Times New Roman" w:cs="Times New Roman"/>
          <w:iCs/>
          <w:sz w:val="28"/>
          <w:szCs w:val="28"/>
          <w:bdr w:val="none" w:sz="0" w:space="0" w:color="auto" w:frame="1"/>
          <w:shd w:val="clear" w:color="auto" w:fill="FFFFFF"/>
        </w:rPr>
        <w:t>Еще стояла тьма немая,</w:t>
      </w:r>
      <w:r w:rsidRPr="00BF1D55">
        <w:rPr>
          <w:rFonts w:ascii="Times New Roman" w:hAnsi="Times New Roman" w:cs="Times New Roman"/>
          <w:iCs/>
          <w:sz w:val="28"/>
          <w:szCs w:val="28"/>
          <w:bdr w:val="none" w:sz="0" w:space="0" w:color="auto" w:frame="1"/>
          <w:shd w:val="clear" w:color="auto" w:fill="FFFFFF"/>
        </w:rPr>
        <w:br/>
        <w:t>В тумане плакала трава.</w:t>
      </w:r>
      <w:r w:rsidRPr="00BF1D55">
        <w:rPr>
          <w:rFonts w:ascii="Times New Roman" w:hAnsi="Times New Roman" w:cs="Times New Roman"/>
          <w:iCs/>
          <w:sz w:val="28"/>
          <w:szCs w:val="28"/>
          <w:bdr w:val="none" w:sz="0" w:space="0" w:color="auto" w:frame="1"/>
          <w:shd w:val="clear" w:color="auto" w:fill="FFFFFF"/>
        </w:rPr>
        <w:br/>
        <w:t>Девятый день большого Мая</w:t>
      </w:r>
    </w:p>
    <w:p w:rsidR="00DB7FBF" w:rsidRDefault="00DB7FBF" w:rsidP="009D3DB2">
      <w:pPr>
        <w:spacing w:after="0"/>
        <w:rPr>
          <w:rFonts w:ascii="Times New Roman" w:hAnsi="Times New Roman" w:cs="Times New Roman"/>
          <w:iCs/>
          <w:sz w:val="28"/>
          <w:szCs w:val="28"/>
          <w:bdr w:val="none" w:sz="0" w:space="0" w:color="auto" w:frame="1"/>
          <w:shd w:val="clear" w:color="auto" w:fill="FFFFFF"/>
        </w:rPr>
      </w:pPr>
      <w:r w:rsidRPr="00BF1D55">
        <w:rPr>
          <w:rFonts w:ascii="Times New Roman" w:hAnsi="Times New Roman" w:cs="Times New Roman"/>
          <w:iCs/>
          <w:sz w:val="28"/>
          <w:szCs w:val="28"/>
          <w:bdr w:val="none" w:sz="0" w:space="0" w:color="auto" w:frame="1"/>
          <w:shd w:val="clear" w:color="auto" w:fill="FFFFFF"/>
        </w:rPr>
        <w:t>Уже вступил в свои права</w:t>
      </w:r>
      <w:proofErr w:type="gramStart"/>
      <w:r w:rsidRPr="00BF1D55">
        <w:rPr>
          <w:rFonts w:ascii="Times New Roman" w:hAnsi="Times New Roman" w:cs="Times New Roman"/>
          <w:iCs/>
          <w:sz w:val="28"/>
          <w:szCs w:val="28"/>
          <w:bdr w:val="none" w:sz="0" w:space="0" w:color="auto" w:frame="1"/>
          <w:shd w:val="clear" w:color="auto" w:fill="FFFFFF"/>
        </w:rPr>
        <w:t>…</w:t>
      </w:r>
      <w:r w:rsidRPr="00BF1D55">
        <w:rPr>
          <w:rFonts w:ascii="Times New Roman" w:hAnsi="Times New Roman" w:cs="Times New Roman"/>
          <w:iCs/>
          <w:sz w:val="28"/>
          <w:szCs w:val="28"/>
          <w:bdr w:val="none" w:sz="0" w:space="0" w:color="auto" w:frame="1"/>
          <w:shd w:val="clear" w:color="auto" w:fill="FFFFFF"/>
        </w:rPr>
        <w:br/>
        <w:t>Н</w:t>
      </w:r>
      <w:proofErr w:type="gramEnd"/>
      <w:r w:rsidRPr="00BF1D55">
        <w:rPr>
          <w:rFonts w:ascii="Times New Roman" w:hAnsi="Times New Roman" w:cs="Times New Roman"/>
          <w:iCs/>
          <w:sz w:val="28"/>
          <w:szCs w:val="28"/>
          <w:bdr w:val="none" w:sz="0" w:space="0" w:color="auto" w:frame="1"/>
          <w:shd w:val="clear" w:color="auto" w:fill="FFFFFF"/>
        </w:rPr>
        <w:t>е рокотали стайки «яков»</w:t>
      </w:r>
      <w:r w:rsidRPr="00BF1D55">
        <w:rPr>
          <w:rFonts w:ascii="Times New Roman" w:hAnsi="Times New Roman" w:cs="Times New Roman"/>
          <w:iCs/>
          <w:sz w:val="28"/>
          <w:szCs w:val="28"/>
          <w:bdr w:val="none" w:sz="0" w:space="0" w:color="auto" w:frame="1"/>
          <w:shd w:val="clear" w:color="auto" w:fill="FFFFFF"/>
        </w:rPr>
        <w:br/>
        <w:t>Над запылавшею зарей.</w:t>
      </w:r>
      <w:r w:rsidRPr="00BF1D55">
        <w:rPr>
          <w:rFonts w:ascii="Times New Roman" w:hAnsi="Times New Roman" w:cs="Times New Roman"/>
          <w:iCs/>
          <w:sz w:val="28"/>
          <w:szCs w:val="28"/>
          <w:bdr w:val="none" w:sz="0" w:space="0" w:color="auto" w:frame="1"/>
          <w:shd w:val="clear" w:color="auto" w:fill="FFFFFF"/>
        </w:rPr>
        <w:br/>
        <w:t>И кто – то пел,</w:t>
      </w:r>
      <w:r w:rsidRPr="00BF1D55">
        <w:rPr>
          <w:rFonts w:ascii="Times New Roman" w:hAnsi="Times New Roman" w:cs="Times New Roman"/>
          <w:iCs/>
          <w:sz w:val="28"/>
          <w:szCs w:val="28"/>
          <w:bdr w:val="none" w:sz="0" w:space="0" w:color="auto" w:frame="1"/>
          <w:shd w:val="clear" w:color="auto" w:fill="FFFFFF"/>
        </w:rPr>
        <w:br/>
        <w:t>И кто - то плакал.</w:t>
      </w:r>
      <w:r w:rsidRPr="00BF1D55">
        <w:rPr>
          <w:rFonts w:ascii="Times New Roman" w:hAnsi="Times New Roman" w:cs="Times New Roman"/>
          <w:iCs/>
          <w:sz w:val="28"/>
          <w:szCs w:val="28"/>
          <w:bdr w:val="none" w:sz="0" w:space="0" w:color="auto" w:frame="1"/>
          <w:shd w:val="clear" w:color="auto" w:fill="FFFFFF"/>
        </w:rPr>
        <w:br/>
        <w:t>И кто – то спал в земле сырой.</w:t>
      </w:r>
      <w:r w:rsidRPr="00BF1D55">
        <w:rPr>
          <w:rFonts w:ascii="Times New Roman" w:hAnsi="Times New Roman" w:cs="Times New Roman"/>
          <w:iCs/>
          <w:sz w:val="28"/>
          <w:szCs w:val="28"/>
          <w:bdr w:val="none" w:sz="0" w:space="0" w:color="auto" w:frame="1"/>
          <w:shd w:val="clear" w:color="auto" w:fill="FFFFFF"/>
        </w:rPr>
        <w:br/>
        <w:t>Вдруг тишь нахлынула сквозная,</w:t>
      </w:r>
      <w:r w:rsidRPr="00BF1D55">
        <w:rPr>
          <w:rFonts w:ascii="Times New Roman" w:hAnsi="Times New Roman" w:cs="Times New Roman"/>
          <w:iCs/>
          <w:sz w:val="28"/>
          <w:szCs w:val="28"/>
          <w:bdr w:val="none" w:sz="0" w:space="0" w:color="auto" w:frame="1"/>
          <w:shd w:val="clear" w:color="auto" w:fill="FFFFFF"/>
        </w:rPr>
        <w:br/>
        <w:t>И в полновластной тишине</w:t>
      </w:r>
      <w:r w:rsidRPr="00BF1D55">
        <w:rPr>
          <w:rFonts w:ascii="Times New Roman" w:hAnsi="Times New Roman" w:cs="Times New Roman"/>
          <w:iCs/>
          <w:sz w:val="28"/>
          <w:szCs w:val="28"/>
          <w:bdr w:val="none" w:sz="0" w:space="0" w:color="auto" w:frame="1"/>
          <w:shd w:val="clear" w:color="auto" w:fill="FFFFFF"/>
        </w:rPr>
        <w:br/>
        <w:t>Спел соловей,</w:t>
      </w:r>
      <w:r w:rsidRPr="00BF1D55">
        <w:rPr>
          <w:rFonts w:ascii="Times New Roman" w:hAnsi="Times New Roman" w:cs="Times New Roman"/>
          <w:iCs/>
          <w:sz w:val="28"/>
          <w:szCs w:val="28"/>
          <w:bdr w:val="none" w:sz="0" w:space="0" w:color="auto" w:frame="1"/>
          <w:shd w:val="clear" w:color="auto" w:fill="FFFFFF"/>
        </w:rPr>
        <w:br/>
      </w:r>
      <w:r w:rsidRPr="00BF1D55">
        <w:rPr>
          <w:rFonts w:ascii="Times New Roman" w:hAnsi="Times New Roman" w:cs="Times New Roman"/>
          <w:iCs/>
          <w:sz w:val="28"/>
          <w:szCs w:val="28"/>
          <w:bdr w:val="none" w:sz="0" w:space="0" w:color="auto" w:frame="1"/>
          <w:shd w:val="clear" w:color="auto" w:fill="FFFFFF"/>
        </w:rPr>
        <w:lastRenderedPageBreak/>
        <w:t>Еще не зная,</w:t>
      </w:r>
      <w:r w:rsidRPr="00BF1D55">
        <w:rPr>
          <w:rFonts w:ascii="Times New Roman" w:hAnsi="Times New Roman" w:cs="Times New Roman"/>
          <w:iCs/>
          <w:sz w:val="28"/>
          <w:szCs w:val="28"/>
          <w:bdr w:val="none" w:sz="0" w:space="0" w:color="auto" w:frame="1"/>
          <w:shd w:val="clear" w:color="auto" w:fill="FFFFFF"/>
        </w:rPr>
        <w:br/>
        <w:t>Что он поет не на войне.</w:t>
      </w:r>
    </w:p>
    <w:p w:rsidR="00BF1D55" w:rsidRDefault="00BF1D55" w:rsidP="00BF1D55">
      <w:pPr>
        <w:spacing w:after="0"/>
        <w:rPr>
          <w:rFonts w:ascii="Times New Roman" w:hAnsi="Times New Roman" w:cs="Times New Roman"/>
          <w:i/>
          <w:iCs/>
          <w:sz w:val="28"/>
          <w:szCs w:val="28"/>
          <w:bdr w:val="none" w:sz="0" w:space="0" w:color="auto" w:frame="1"/>
          <w:shd w:val="clear" w:color="auto" w:fill="FFFFFF"/>
        </w:rPr>
      </w:pPr>
      <w:r>
        <w:rPr>
          <w:rFonts w:ascii="Times New Roman" w:hAnsi="Times New Roman" w:cs="Times New Roman"/>
          <w:iCs/>
          <w:sz w:val="28"/>
          <w:szCs w:val="28"/>
          <w:bdr w:val="none" w:sz="0" w:space="0" w:color="auto" w:frame="1"/>
          <w:shd w:val="clear" w:color="auto" w:fill="FFFFFF"/>
        </w:rPr>
        <w:tab/>
      </w:r>
      <w:r>
        <w:rPr>
          <w:rFonts w:ascii="Times New Roman" w:hAnsi="Times New Roman" w:cs="Times New Roman"/>
          <w:iCs/>
          <w:sz w:val="28"/>
          <w:szCs w:val="28"/>
          <w:bdr w:val="none" w:sz="0" w:space="0" w:color="auto" w:frame="1"/>
          <w:shd w:val="clear" w:color="auto" w:fill="FFFFFF"/>
        </w:rPr>
        <w:tab/>
      </w:r>
      <w:r w:rsidRPr="00BF1D55">
        <w:rPr>
          <w:rFonts w:ascii="Times New Roman" w:hAnsi="Times New Roman" w:cs="Times New Roman"/>
          <w:i/>
          <w:iCs/>
          <w:sz w:val="28"/>
          <w:szCs w:val="28"/>
          <w:bdr w:val="none" w:sz="0" w:space="0" w:color="auto" w:frame="1"/>
          <w:shd w:val="clear" w:color="auto" w:fill="FFFFFF"/>
        </w:rPr>
        <w:t>(Блифер Никита, 6 лет)</w:t>
      </w:r>
    </w:p>
    <w:p w:rsidR="00BF1D55" w:rsidRDefault="00BF1D55" w:rsidP="00BF1D55">
      <w:pPr>
        <w:spacing w:after="0" w:line="360" w:lineRule="auto"/>
        <w:ind w:firstLine="708"/>
        <w:rPr>
          <w:rFonts w:ascii="Times New Roman" w:eastAsia="Times New Roman" w:hAnsi="Times New Roman" w:cs="Times New Roman"/>
          <w:bCs/>
          <w:i/>
          <w:color w:val="000000"/>
          <w:sz w:val="28"/>
          <w:lang w:eastAsia="ru-RU"/>
        </w:rPr>
      </w:pPr>
      <w:r>
        <w:rPr>
          <w:rFonts w:ascii="Times New Roman" w:eastAsia="Times New Roman" w:hAnsi="Times New Roman" w:cs="Times New Roman"/>
          <w:bCs/>
          <w:i/>
          <w:color w:val="000000"/>
          <w:sz w:val="28"/>
          <w:lang w:eastAsia="ru-RU"/>
        </w:rPr>
        <w:t>(слайд 28)</w:t>
      </w:r>
    </w:p>
    <w:p w:rsidR="001E32D0" w:rsidRPr="00BF1D55" w:rsidRDefault="00BF1D55" w:rsidP="00BF1D55">
      <w:pPr>
        <w:spacing w:after="0" w:line="360" w:lineRule="auto"/>
        <w:ind w:firstLine="708"/>
        <w:rPr>
          <w:rFonts w:ascii="Times New Roman" w:eastAsia="Times New Roman" w:hAnsi="Times New Roman" w:cs="Times New Roman"/>
          <w:bCs/>
          <w:i/>
          <w:color w:val="000000"/>
          <w:sz w:val="28"/>
          <w:lang w:eastAsia="ru-RU"/>
        </w:rPr>
      </w:pPr>
      <w:r w:rsidRPr="00BF1D55">
        <w:rPr>
          <w:rFonts w:ascii="Times New Roman" w:eastAsia="Times New Roman" w:hAnsi="Times New Roman" w:cs="Times New Roman"/>
          <w:bCs/>
          <w:color w:val="000000"/>
          <w:sz w:val="28"/>
          <w:lang w:eastAsia="ru-RU"/>
        </w:rPr>
        <w:t>Ребята рисуют фломастерами на в</w:t>
      </w:r>
      <w:r>
        <w:rPr>
          <w:rFonts w:ascii="Times New Roman" w:eastAsia="Times New Roman" w:hAnsi="Times New Roman" w:cs="Times New Roman"/>
          <w:bCs/>
          <w:color w:val="000000"/>
          <w:sz w:val="28"/>
          <w:lang w:eastAsia="ru-RU"/>
        </w:rPr>
        <w:t xml:space="preserve">атмане салют в честь Дня Победы </w:t>
      </w:r>
      <w:r w:rsidRPr="00BF1D55">
        <w:rPr>
          <w:rFonts w:ascii="Times New Roman" w:eastAsia="Times New Roman" w:hAnsi="Times New Roman" w:cs="Times New Roman"/>
          <w:bCs/>
          <w:i/>
          <w:color w:val="000000"/>
          <w:sz w:val="28"/>
          <w:lang w:eastAsia="ru-RU"/>
        </w:rPr>
        <w:t xml:space="preserve">(слайд 29). </w:t>
      </w:r>
    </w:p>
    <w:sectPr w:rsidR="001E32D0" w:rsidRPr="00BF1D55" w:rsidSect="009078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76F81"/>
    <w:multiLevelType w:val="hybridMultilevel"/>
    <w:tmpl w:val="DC987060"/>
    <w:lvl w:ilvl="0" w:tplc="86109366">
      <w:start w:val="1"/>
      <w:numFmt w:val="bullet"/>
      <w:lvlText w:val=""/>
      <w:lvlJc w:val="left"/>
      <w:pPr>
        <w:tabs>
          <w:tab w:val="num" w:pos="720"/>
        </w:tabs>
        <w:ind w:left="720" w:hanging="360"/>
      </w:pPr>
      <w:rPr>
        <w:rFonts w:ascii="Wingdings" w:hAnsi="Wingdings" w:hint="default"/>
      </w:rPr>
    </w:lvl>
    <w:lvl w:ilvl="1" w:tplc="2B62A8A6" w:tentative="1">
      <w:start w:val="1"/>
      <w:numFmt w:val="bullet"/>
      <w:lvlText w:val=""/>
      <w:lvlJc w:val="left"/>
      <w:pPr>
        <w:tabs>
          <w:tab w:val="num" w:pos="1440"/>
        </w:tabs>
        <w:ind w:left="1440" w:hanging="360"/>
      </w:pPr>
      <w:rPr>
        <w:rFonts w:ascii="Wingdings" w:hAnsi="Wingdings" w:hint="default"/>
      </w:rPr>
    </w:lvl>
    <w:lvl w:ilvl="2" w:tplc="6BDE7B92" w:tentative="1">
      <w:start w:val="1"/>
      <w:numFmt w:val="bullet"/>
      <w:lvlText w:val=""/>
      <w:lvlJc w:val="left"/>
      <w:pPr>
        <w:tabs>
          <w:tab w:val="num" w:pos="2160"/>
        </w:tabs>
        <w:ind w:left="2160" w:hanging="360"/>
      </w:pPr>
      <w:rPr>
        <w:rFonts w:ascii="Wingdings" w:hAnsi="Wingdings" w:hint="default"/>
      </w:rPr>
    </w:lvl>
    <w:lvl w:ilvl="3" w:tplc="F4D06D8C" w:tentative="1">
      <w:start w:val="1"/>
      <w:numFmt w:val="bullet"/>
      <w:lvlText w:val=""/>
      <w:lvlJc w:val="left"/>
      <w:pPr>
        <w:tabs>
          <w:tab w:val="num" w:pos="2880"/>
        </w:tabs>
        <w:ind w:left="2880" w:hanging="360"/>
      </w:pPr>
      <w:rPr>
        <w:rFonts w:ascii="Wingdings" w:hAnsi="Wingdings" w:hint="default"/>
      </w:rPr>
    </w:lvl>
    <w:lvl w:ilvl="4" w:tplc="114C05E0" w:tentative="1">
      <w:start w:val="1"/>
      <w:numFmt w:val="bullet"/>
      <w:lvlText w:val=""/>
      <w:lvlJc w:val="left"/>
      <w:pPr>
        <w:tabs>
          <w:tab w:val="num" w:pos="3600"/>
        </w:tabs>
        <w:ind w:left="3600" w:hanging="360"/>
      </w:pPr>
      <w:rPr>
        <w:rFonts w:ascii="Wingdings" w:hAnsi="Wingdings" w:hint="default"/>
      </w:rPr>
    </w:lvl>
    <w:lvl w:ilvl="5" w:tplc="C8B422BC" w:tentative="1">
      <w:start w:val="1"/>
      <w:numFmt w:val="bullet"/>
      <w:lvlText w:val=""/>
      <w:lvlJc w:val="left"/>
      <w:pPr>
        <w:tabs>
          <w:tab w:val="num" w:pos="4320"/>
        </w:tabs>
        <w:ind w:left="4320" w:hanging="360"/>
      </w:pPr>
      <w:rPr>
        <w:rFonts w:ascii="Wingdings" w:hAnsi="Wingdings" w:hint="default"/>
      </w:rPr>
    </w:lvl>
    <w:lvl w:ilvl="6" w:tplc="EA8224D4" w:tentative="1">
      <w:start w:val="1"/>
      <w:numFmt w:val="bullet"/>
      <w:lvlText w:val=""/>
      <w:lvlJc w:val="left"/>
      <w:pPr>
        <w:tabs>
          <w:tab w:val="num" w:pos="5040"/>
        </w:tabs>
        <w:ind w:left="5040" w:hanging="360"/>
      </w:pPr>
      <w:rPr>
        <w:rFonts w:ascii="Wingdings" w:hAnsi="Wingdings" w:hint="default"/>
      </w:rPr>
    </w:lvl>
    <w:lvl w:ilvl="7" w:tplc="511C04BC" w:tentative="1">
      <w:start w:val="1"/>
      <w:numFmt w:val="bullet"/>
      <w:lvlText w:val=""/>
      <w:lvlJc w:val="left"/>
      <w:pPr>
        <w:tabs>
          <w:tab w:val="num" w:pos="5760"/>
        </w:tabs>
        <w:ind w:left="5760" w:hanging="360"/>
      </w:pPr>
      <w:rPr>
        <w:rFonts w:ascii="Wingdings" w:hAnsi="Wingdings" w:hint="default"/>
      </w:rPr>
    </w:lvl>
    <w:lvl w:ilvl="8" w:tplc="EE62D0D2" w:tentative="1">
      <w:start w:val="1"/>
      <w:numFmt w:val="bullet"/>
      <w:lvlText w:val=""/>
      <w:lvlJc w:val="left"/>
      <w:pPr>
        <w:tabs>
          <w:tab w:val="num" w:pos="6480"/>
        </w:tabs>
        <w:ind w:left="6480" w:hanging="360"/>
      </w:pPr>
      <w:rPr>
        <w:rFonts w:ascii="Wingdings" w:hAnsi="Wingdings" w:hint="default"/>
      </w:rPr>
    </w:lvl>
  </w:abstractNum>
  <w:abstractNum w:abstractNumId="1">
    <w:nsid w:val="2E814EFE"/>
    <w:multiLevelType w:val="hybridMultilevel"/>
    <w:tmpl w:val="486849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32D0"/>
    <w:rsid w:val="0002771D"/>
    <w:rsid w:val="000B273A"/>
    <w:rsid w:val="000B28AF"/>
    <w:rsid w:val="000C2F02"/>
    <w:rsid w:val="001E32D0"/>
    <w:rsid w:val="003C2BD7"/>
    <w:rsid w:val="00633207"/>
    <w:rsid w:val="00670E76"/>
    <w:rsid w:val="00717EA7"/>
    <w:rsid w:val="00907841"/>
    <w:rsid w:val="00996CFE"/>
    <w:rsid w:val="009D3DB2"/>
    <w:rsid w:val="00B870AA"/>
    <w:rsid w:val="00BE041A"/>
    <w:rsid w:val="00BF1D55"/>
    <w:rsid w:val="00C062E0"/>
    <w:rsid w:val="00DB5FE8"/>
    <w:rsid w:val="00DB7FBF"/>
    <w:rsid w:val="00F14E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8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7EA7"/>
    <w:pPr>
      <w:ind w:left="720"/>
      <w:contextualSpacing/>
    </w:pPr>
  </w:style>
  <w:style w:type="paragraph" w:styleId="a4">
    <w:name w:val="Normal (Web)"/>
    <w:basedOn w:val="a"/>
    <w:uiPriority w:val="99"/>
    <w:semiHidden/>
    <w:unhideWhenUsed/>
    <w:rsid w:val="006332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33207"/>
  </w:style>
  <w:style w:type="character" w:styleId="a5">
    <w:name w:val="Hyperlink"/>
    <w:basedOn w:val="a0"/>
    <w:uiPriority w:val="99"/>
    <w:semiHidden/>
    <w:unhideWhenUsed/>
    <w:rsid w:val="00633207"/>
    <w:rPr>
      <w:color w:val="0000FF"/>
      <w:u w:val="single"/>
    </w:rPr>
  </w:style>
</w:styles>
</file>

<file path=word/webSettings.xml><?xml version="1.0" encoding="utf-8"?>
<w:webSettings xmlns:r="http://schemas.openxmlformats.org/officeDocument/2006/relationships" xmlns:w="http://schemas.openxmlformats.org/wordprocessingml/2006/main">
  <w:divs>
    <w:div w:id="263730612">
      <w:bodyDiv w:val="1"/>
      <w:marLeft w:val="0"/>
      <w:marRight w:val="0"/>
      <w:marTop w:val="0"/>
      <w:marBottom w:val="0"/>
      <w:divBdr>
        <w:top w:val="none" w:sz="0" w:space="0" w:color="auto"/>
        <w:left w:val="none" w:sz="0" w:space="0" w:color="auto"/>
        <w:bottom w:val="none" w:sz="0" w:space="0" w:color="auto"/>
        <w:right w:val="none" w:sz="0" w:space="0" w:color="auto"/>
      </w:divBdr>
    </w:div>
    <w:div w:id="348681560">
      <w:bodyDiv w:val="1"/>
      <w:marLeft w:val="0"/>
      <w:marRight w:val="0"/>
      <w:marTop w:val="0"/>
      <w:marBottom w:val="0"/>
      <w:divBdr>
        <w:top w:val="none" w:sz="0" w:space="0" w:color="auto"/>
        <w:left w:val="none" w:sz="0" w:space="0" w:color="auto"/>
        <w:bottom w:val="none" w:sz="0" w:space="0" w:color="auto"/>
        <w:right w:val="none" w:sz="0" w:space="0" w:color="auto"/>
      </w:divBdr>
    </w:div>
    <w:div w:id="370227355">
      <w:bodyDiv w:val="1"/>
      <w:marLeft w:val="0"/>
      <w:marRight w:val="0"/>
      <w:marTop w:val="0"/>
      <w:marBottom w:val="0"/>
      <w:divBdr>
        <w:top w:val="none" w:sz="0" w:space="0" w:color="auto"/>
        <w:left w:val="none" w:sz="0" w:space="0" w:color="auto"/>
        <w:bottom w:val="none" w:sz="0" w:space="0" w:color="auto"/>
        <w:right w:val="none" w:sz="0" w:space="0" w:color="auto"/>
      </w:divBdr>
    </w:div>
    <w:div w:id="412630751">
      <w:bodyDiv w:val="1"/>
      <w:marLeft w:val="0"/>
      <w:marRight w:val="0"/>
      <w:marTop w:val="0"/>
      <w:marBottom w:val="0"/>
      <w:divBdr>
        <w:top w:val="none" w:sz="0" w:space="0" w:color="auto"/>
        <w:left w:val="none" w:sz="0" w:space="0" w:color="auto"/>
        <w:bottom w:val="none" w:sz="0" w:space="0" w:color="auto"/>
        <w:right w:val="none" w:sz="0" w:space="0" w:color="auto"/>
      </w:divBdr>
    </w:div>
    <w:div w:id="648827102">
      <w:bodyDiv w:val="1"/>
      <w:marLeft w:val="0"/>
      <w:marRight w:val="0"/>
      <w:marTop w:val="0"/>
      <w:marBottom w:val="0"/>
      <w:divBdr>
        <w:top w:val="none" w:sz="0" w:space="0" w:color="auto"/>
        <w:left w:val="none" w:sz="0" w:space="0" w:color="auto"/>
        <w:bottom w:val="none" w:sz="0" w:space="0" w:color="auto"/>
        <w:right w:val="none" w:sz="0" w:space="0" w:color="auto"/>
      </w:divBdr>
    </w:div>
    <w:div w:id="680745509">
      <w:bodyDiv w:val="1"/>
      <w:marLeft w:val="0"/>
      <w:marRight w:val="0"/>
      <w:marTop w:val="0"/>
      <w:marBottom w:val="0"/>
      <w:divBdr>
        <w:top w:val="none" w:sz="0" w:space="0" w:color="auto"/>
        <w:left w:val="none" w:sz="0" w:space="0" w:color="auto"/>
        <w:bottom w:val="none" w:sz="0" w:space="0" w:color="auto"/>
        <w:right w:val="none" w:sz="0" w:space="0" w:color="auto"/>
      </w:divBdr>
    </w:div>
    <w:div w:id="1206068505">
      <w:bodyDiv w:val="1"/>
      <w:marLeft w:val="0"/>
      <w:marRight w:val="0"/>
      <w:marTop w:val="0"/>
      <w:marBottom w:val="0"/>
      <w:divBdr>
        <w:top w:val="none" w:sz="0" w:space="0" w:color="auto"/>
        <w:left w:val="none" w:sz="0" w:space="0" w:color="auto"/>
        <w:bottom w:val="none" w:sz="0" w:space="0" w:color="auto"/>
        <w:right w:val="none" w:sz="0" w:space="0" w:color="auto"/>
      </w:divBdr>
    </w:div>
    <w:div w:id="1500653776">
      <w:bodyDiv w:val="1"/>
      <w:marLeft w:val="0"/>
      <w:marRight w:val="0"/>
      <w:marTop w:val="0"/>
      <w:marBottom w:val="0"/>
      <w:divBdr>
        <w:top w:val="none" w:sz="0" w:space="0" w:color="auto"/>
        <w:left w:val="none" w:sz="0" w:space="0" w:color="auto"/>
        <w:bottom w:val="none" w:sz="0" w:space="0" w:color="auto"/>
        <w:right w:val="none" w:sz="0" w:space="0" w:color="auto"/>
      </w:divBdr>
    </w:div>
    <w:div w:id="1518688926">
      <w:bodyDiv w:val="1"/>
      <w:marLeft w:val="0"/>
      <w:marRight w:val="0"/>
      <w:marTop w:val="0"/>
      <w:marBottom w:val="0"/>
      <w:divBdr>
        <w:top w:val="none" w:sz="0" w:space="0" w:color="auto"/>
        <w:left w:val="none" w:sz="0" w:space="0" w:color="auto"/>
        <w:bottom w:val="none" w:sz="0" w:space="0" w:color="auto"/>
        <w:right w:val="none" w:sz="0" w:space="0" w:color="auto"/>
      </w:divBdr>
    </w:div>
    <w:div w:id="1699350227">
      <w:bodyDiv w:val="1"/>
      <w:marLeft w:val="0"/>
      <w:marRight w:val="0"/>
      <w:marTop w:val="0"/>
      <w:marBottom w:val="0"/>
      <w:divBdr>
        <w:top w:val="none" w:sz="0" w:space="0" w:color="auto"/>
        <w:left w:val="none" w:sz="0" w:space="0" w:color="auto"/>
        <w:bottom w:val="none" w:sz="0" w:space="0" w:color="auto"/>
        <w:right w:val="none" w:sz="0" w:space="0" w:color="auto"/>
      </w:divBdr>
      <w:divsChild>
        <w:div w:id="1277981156">
          <w:marLeft w:val="547"/>
          <w:marRight w:val="0"/>
          <w:marTop w:val="154"/>
          <w:marBottom w:val="0"/>
          <w:divBdr>
            <w:top w:val="none" w:sz="0" w:space="0" w:color="auto"/>
            <w:left w:val="none" w:sz="0" w:space="0" w:color="auto"/>
            <w:bottom w:val="none" w:sz="0" w:space="0" w:color="auto"/>
            <w:right w:val="none" w:sz="0" w:space="0" w:color="auto"/>
          </w:divBdr>
        </w:div>
        <w:div w:id="1509249473">
          <w:marLeft w:val="547"/>
          <w:marRight w:val="0"/>
          <w:marTop w:val="154"/>
          <w:marBottom w:val="0"/>
          <w:divBdr>
            <w:top w:val="none" w:sz="0" w:space="0" w:color="auto"/>
            <w:left w:val="none" w:sz="0" w:space="0" w:color="auto"/>
            <w:bottom w:val="none" w:sz="0" w:space="0" w:color="auto"/>
            <w:right w:val="none" w:sz="0" w:space="0" w:color="auto"/>
          </w:divBdr>
        </w:div>
        <w:div w:id="2070155398">
          <w:marLeft w:val="547"/>
          <w:marRight w:val="0"/>
          <w:marTop w:val="154"/>
          <w:marBottom w:val="0"/>
          <w:divBdr>
            <w:top w:val="none" w:sz="0" w:space="0" w:color="auto"/>
            <w:left w:val="none" w:sz="0" w:space="0" w:color="auto"/>
            <w:bottom w:val="none" w:sz="0" w:space="0" w:color="auto"/>
            <w:right w:val="none" w:sz="0" w:space="0" w:color="auto"/>
          </w:divBdr>
        </w:div>
      </w:divsChild>
    </w:div>
    <w:div w:id="211983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u-shop.com/" TargetMode="External"/><Relationship Id="rId5" Type="http://schemas.openxmlformats.org/officeDocument/2006/relationships/hyperlink" Target="http://floris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1972</Words>
  <Characters>11242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ЛиЛя</dc:creator>
  <cp:lastModifiedBy>ЛиЛя</cp:lastModifiedBy>
  <cp:revision>7</cp:revision>
  <dcterms:created xsi:type="dcterms:W3CDTF">2015-03-29T14:35:00Z</dcterms:created>
  <dcterms:modified xsi:type="dcterms:W3CDTF">2015-03-29T21:51:00Z</dcterms:modified>
</cp:coreProperties>
</file>